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79B8" w14:textId="23A032CD"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bookmarkStart w:id="0" w:name="_GoBack"/>
      <w:bookmarkEnd w:id="0"/>
      <w:r>
        <w:rPr>
          <w:rFonts w:eastAsia="Arial" w:cs="Arial"/>
          <w:b/>
          <w:bCs/>
          <w:noProof/>
          <w:color w:val="000000"/>
          <w:sz w:val="24"/>
          <w:szCs w:val="24"/>
          <w:u w:color="000000"/>
          <w:bdr w:val="nil"/>
          <w:shd w:val="clear" w:color="auto" w:fill="FFFFFF"/>
          <w:lang w:eastAsia="en-GB"/>
        </w:rPr>
        <w:drawing>
          <wp:inline distT="0" distB="0" distL="0" distR="0" wp14:anchorId="46F5CF39" wp14:editId="48439B19">
            <wp:extent cx="1499870" cy="1261745"/>
            <wp:effectExtent l="0" t="0" r="508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261745"/>
                    </a:xfrm>
                    <a:prstGeom prst="rect">
                      <a:avLst/>
                    </a:prstGeom>
                    <a:noFill/>
                  </pic:spPr>
                </pic:pic>
              </a:graphicData>
            </a:graphic>
          </wp:inline>
        </w:drawing>
      </w:r>
    </w:p>
    <w:p w14:paraId="6825FA97" w14:textId="2ED9A320"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f</w:t>
      </w:r>
      <w:r w:rsidR="00E569E0">
        <w:rPr>
          <w:rFonts w:ascii="Calibri" w:eastAsia="Arial" w:hAnsi="Calibri"/>
          <w:sz w:val="24"/>
          <w:u w:color="000000"/>
          <w:bdr w:val="nil"/>
          <w:shd w:val="clear" w:color="auto" w:fill="FFFFFF"/>
          <w:lang w:eastAsia="en-GB"/>
        </w:rPr>
        <w:t>IFTH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364A3518" w:rsidR="00073404" w:rsidRPr="000E1051" w:rsidRDefault="00E569E0"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CALLANDER YOUTH PROJECT TRUST, CALLANDER, PERTHSHIRE</w:t>
      </w:r>
    </w:p>
    <w:p w14:paraId="470DA9AB" w14:textId="484AF3FA" w:rsidR="00073404" w:rsidRPr="000E1051" w:rsidRDefault="00E569E0" w:rsidP="000E1051">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7232EE05"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2641F9A1" w:rsidR="00B57504" w:rsidRDefault="0007340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Mike Cantlay</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Chair </w:t>
      </w:r>
    </w:p>
    <w:p w14:paraId="4C125CD2" w14:textId="0F8C34B7"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10CEF905" w14:textId="5564C3B3" w:rsidR="002578D5" w:rsidRDefault="002578D5"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Margaret Davidson</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Member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86FE5EA" w14:textId="01904476" w:rsidR="00816AFC" w:rsidRDefault="00816AFC"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112F8801" w14:textId="510A6FCD"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349B865" w14:textId="0B92573E" w:rsidR="00E569E0" w:rsidRDefault="00E569E0"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E569E0">
        <w:rPr>
          <w:rFonts w:ascii="Calibri" w:eastAsia="Arial" w:hAnsi="Calibri" w:cs="Calibri"/>
          <w:color w:val="000000"/>
          <w:sz w:val="24"/>
          <w:szCs w:val="24"/>
          <w:u w:color="000000"/>
          <w:bdr w:val="nil"/>
          <w:lang w:eastAsia="en-GB"/>
        </w:rPr>
        <w:t>Colin McPhail</w:t>
      </w:r>
      <w:r w:rsidRPr="00E569E0">
        <w:rPr>
          <w:rFonts w:ascii="Calibri" w:eastAsia="Arial" w:hAnsi="Calibri" w:cs="Calibri"/>
          <w:color w:val="000000"/>
          <w:sz w:val="24"/>
          <w:szCs w:val="24"/>
          <w:u w:color="000000"/>
          <w:bdr w:val="nil"/>
          <w:lang w:eastAsia="en-GB"/>
        </w:rPr>
        <w:tab/>
      </w:r>
      <w:r w:rsidRPr="00E569E0">
        <w:rPr>
          <w:rFonts w:ascii="Calibri" w:eastAsia="Arial" w:hAnsi="Calibri" w:cs="Calibri"/>
          <w:color w:val="000000"/>
          <w:sz w:val="24"/>
          <w:szCs w:val="24"/>
          <w:u w:color="000000"/>
          <w:bdr w:val="nil"/>
          <w:lang w:eastAsia="en-GB"/>
        </w:rPr>
        <w:tab/>
      </w:r>
      <w:r w:rsidRPr="00E569E0">
        <w:rPr>
          <w:rFonts w:ascii="Calibri" w:eastAsia="Arial" w:hAnsi="Calibri" w:cs="Calibri"/>
          <w:color w:val="000000"/>
          <w:sz w:val="24"/>
          <w:szCs w:val="24"/>
          <w:u w:color="000000"/>
          <w:bdr w:val="nil"/>
          <w:lang w:eastAsia="en-GB"/>
        </w:rPr>
        <w:tab/>
        <w:t>Member</w:t>
      </w:r>
    </w:p>
    <w:p w14:paraId="22431D2A" w14:textId="200462A9" w:rsidR="00C3497F" w:rsidRDefault="00C3497F"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Wayne Powell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E50246A" w14:textId="496FBF01" w:rsidR="00857DAB" w:rsidRDefault="00857DAB"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Heather Reid</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1A75B813" w14:textId="48EEB06D" w:rsidR="00073404" w:rsidRDefault="00A1164B" w:rsidP="00857DAB">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07F30ECE" w14:textId="7524EBB0" w:rsidR="002578D5" w:rsidRDefault="002578D5" w:rsidP="00857DAB">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5F1B8F8E" w14:textId="5E1BC5CC" w:rsidR="00857DAB" w:rsidRDefault="00857DAB" w:rsidP="00857DAB">
      <w:pP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Eileen Stuart</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Deputy Director of Nature and Climate Change</w:t>
      </w:r>
    </w:p>
    <w:p w14:paraId="153C82D4" w14:textId="77777777" w:rsidR="001B5D7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719885B0"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034D9FE9" w14:textId="749B5F56" w:rsidR="00E569E0" w:rsidRDefault="00E569E0"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Jessica Findlay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Moorland Licensing Project Manager (item 5)</w:t>
      </w:r>
    </w:p>
    <w:p w14:paraId="220CA2FF" w14:textId="678EFAA2" w:rsidR="00E569E0" w:rsidRDefault="00E569E0"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Yvonne McIntosh</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proofErr w:type="gramStart"/>
      <w:r>
        <w:rPr>
          <w:rFonts w:ascii="Calibri" w:eastAsia="Arial" w:hAnsi="Calibri" w:cs="Calibri"/>
          <w:color w:val="000000"/>
          <w:sz w:val="24"/>
          <w:szCs w:val="24"/>
          <w:u w:color="000000"/>
          <w:bdr w:val="nil"/>
          <w:lang w:eastAsia="en-GB"/>
        </w:rPr>
        <w:t>Planning</w:t>
      </w:r>
      <w:proofErr w:type="gramEnd"/>
      <w:r>
        <w:rPr>
          <w:rFonts w:ascii="Calibri" w:eastAsia="Arial" w:hAnsi="Calibri" w:cs="Calibri"/>
          <w:color w:val="000000"/>
          <w:sz w:val="24"/>
          <w:szCs w:val="24"/>
          <w:u w:color="000000"/>
          <w:bdr w:val="nil"/>
          <w:lang w:eastAsia="en-GB"/>
        </w:rPr>
        <w:t xml:space="preserve"> and Performance Manager (item 7, via Teams)</w:t>
      </w:r>
    </w:p>
    <w:p w14:paraId="2C9BCAD7" w14:textId="3346ED9D" w:rsidR="00E569E0" w:rsidRDefault="00E569E0"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Finance, Planning and Performance (item 7 via Teams)</w:t>
      </w:r>
    </w:p>
    <w:p w14:paraId="3CFBD676" w14:textId="77777777" w:rsidR="00857DAB" w:rsidRDefault="00857DAB"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4B27BAAE" w14:textId="0829A657" w:rsidR="002578D5" w:rsidRDefault="002578D5" w:rsidP="002578D5">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40DF0FA7" w14:textId="0C76F6B9" w:rsidR="00E569E0" w:rsidRPr="00E569E0" w:rsidRDefault="00E569E0" w:rsidP="002578D5">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None</w:t>
      </w:r>
    </w:p>
    <w:p w14:paraId="6494FCB1" w14:textId="77777777" w:rsidR="00E569E0" w:rsidRPr="000330E7" w:rsidRDefault="00E569E0" w:rsidP="002578D5">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6C4E4AA7" w14:textId="37D23F51"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5D420978" w14:textId="1713031B" w:rsidR="001B5D70" w:rsidRDefault="00464A2E" w:rsidP="00DE56C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E569E0">
        <w:rPr>
          <w:rFonts w:ascii="Calibri" w:eastAsia="Arial" w:hAnsi="Calibri" w:cs="Calibri"/>
          <w:color w:val="000000"/>
          <w:sz w:val="24"/>
          <w:szCs w:val="24"/>
          <w:u w:color="000000"/>
          <w:bdr w:val="nil"/>
          <w:lang w:eastAsia="en-GB"/>
        </w:rPr>
        <w:t xml:space="preserve">The </w:t>
      </w:r>
      <w:r w:rsidR="00073404" w:rsidRPr="00E569E0">
        <w:rPr>
          <w:rFonts w:ascii="Calibri" w:eastAsia="Arial" w:hAnsi="Calibri" w:cs="Calibri"/>
          <w:color w:val="000000"/>
          <w:sz w:val="24"/>
          <w:szCs w:val="24"/>
          <w:u w:color="000000"/>
          <w:bdr w:val="nil"/>
          <w:lang w:eastAsia="en-GB"/>
        </w:rPr>
        <w:t xml:space="preserve">Chair opened the meeting by welcoming everyone to </w:t>
      </w:r>
      <w:r w:rsidR="004E59E7" w:rsidRPr="00E569E0">
        <w:rPr>
          <w:rFonts w:ascii="Calibri" w:eastAsia="Arial" w:hAnsi="Calibri" w:cs="Calibri"/>
          <w:color w:val="000000"/>
          <w:sz w:val="24"/>
          <w:szCs w:val="24"/>
          <w:u w:color="000000"/>
          <w:bdr w:val="nil"/>
          <w:lang w:eastAsia="en-GB"/>
        </w:rPr>
        <w:t>t</w:t>
      </w:r>
      <w:r w:rsidR="00482A4D" w:rsidRPr="00E569E0">
        <w:rPr>
          <w:rFonts w:ascii="Calibri" w:eastAsia="Arial" w:hAnsi="Calibri" w:cs="Calibri"/>
          <w:color w:val="000000"/>
          <w:sz w:val="24"/>
          <w:szCs w:val="24"/>
          <w:u w:color="000000"/>
          <w:bdr w:val="nil"/>
          <w:lang w:eastAsia="en-GB"/>
        </w:rPr>
        <w:t>h</w:t>
      </w:r>
      <w:r w:rsidR="00297FC4" w:rsidRPr="00E569E0">
        <w:rPr>
          <w:rFonts w:ascii="Calibri" w:eastAsia="Arial" w:hAnsi="Calibri" w:cs="Calibri"/>
          <w:color w:val="000000"/>
          <w:sz w:val="24"/>
          <w:szCs w:val="24"/>
          <w:u w:color="000000"/>
          <w:bdr w:val="nil"/>
          <w:lang w:eastAsia="en-GB"/>
        </w:rPr>
        <w:t xml:space="preserve">e </w:t>
      </w:r>
      <w:r w:rsidR="00FA66D4" w:rsidRPr="00E569E0">
        <w:rPr>
          <w:rFonts w:ascii="Calibri" w:eastAsia="Arial" w:hAnsi="Calibri" w:cs="Calibri"/>
          <w:color w:val="000000"/>
          <w:sz w:val="24"/>
          <w:szCs w:val="24"/>
          <w:u w:color="000000"/>
          <w:bdr w:val="nil"/>
          <w:lang w:eastAsia="en-GB"/>
        </w:rPr>
        <w:t xml:space="preserve">two </w:t>
      </w:r>
      <w:r w:rsidR="00A04F9D" w:rsidRPr="00E569E0">
        <w:rPr>
          <w:rFonts w:ascii="Calibri" w:eastAsia="Arial" w:hAnsi="Calibri" w:cs="Calibri"/>
          <w:color w:val="000000"/>
          <w:sz w:val="24"/>
          <w:szCs w:val="24"/>
          <w:u w:color="000000"/>
          <w:bdr w:val="nil"/>
          <w:lang w:eastAsia="en-GB"/>
        </w:rPr>
        <w:t>hundred and f</w:t>
      </w:r>
      <w:r w:rsidR="00E569E0" w:rsidRPr="00E569E0">
        <w:rPr>
          <w:rFonts w:ascii="Calibri" w:eastAsia="Arial" w:hAnsi="Calibri" w:cs="Calibri"/>
          <w:color w:val="000000"/>
          <w:sz w:val="24"/>
          <w:szCs w:val="24"/>
          <w:u w:color="000000"/>
          <w:bdr w:val="nil"/>
          <w:lang w:eastAsia="en-GB"/>
        </w:rPr>
        <w:t>ifth</w:t>
      </w:r>
      <w:r w:rsidR="00073404" w:rsidRPr="00E569E0">
        <w:rPr>
          <w:rFonts w:ascii="Calibri" w:eastAsia="Arial" w:hAnsi="Calibri" w:cs="Calibri"/>
          <w:color w:val="000000"/>
          <w:sz w:val="24"/>
          <w:szCs w:val="24"/>
          <w:u w:color="000000"/>
          <w:bdr w:val="nil"/>
          <w:lang w:eastAsia="en-GB"/>
        </w:rPr>
        <w:t xml:space="preserve"> </w:t>
      </w:r>
      <w:r w:rsidRPr="00E569E0">
        <w:rPr>
          <w:rFonts w:ascii="Calibri" w:eastAsia="Arial" w:hAnsi="Calibri" w:cs="Calibri"/>
          <w:color w:val="000000"/>
          <w:sz w:val="24"/>
          <w:szCs w:val="24"/>
          <w:u w:color="000000"/>
          <w:bdr w:val="nil"/>
          <w:lang w:eastAsia="en-GB"/>
        </w:rPr>
        <w:t>meet</w:t>
      </w:r>
      <w:r w:rsidR="00F315CA" w:rsidRPr="00E569E0">
        <w:rPr>
          <w:rFonts w:ascii="Calibri" w:eastAsia="Arial" w:hAnsi="Calibri" w:cs="Calibri"/>
          <w:color w:val="000000"/>
          <w:sz w:val="24"/>
          <w:szCs w:val="24"/>
          <w:u w:color="000000"/>
          <w:bdr w:val="nil"/>
          <w:lang w:eastAsia="en-GB"/>
        </w:rPr>
        <w:t xml:space="preserve">ing of </w:t>
      </w:r>
      <w:r w:rsidR="005207C8" w:rsidRPr="00E569E0">
        <w:rPr>
          <w:rFonts w:ascii="Calibri" w:eastAsia="Arial" w:hAnsi="Calibri" w:cs="Calibri"/>
          <w:color w:val="000000"/>
          <w:sz w:val="24"/>
          <w:szCs w:val="24"/>
          <w:u w:color="000000"/>
          <w:bdr w:val="nil"/>
          <w:lang w:eastAsia="en-GB"/>
        </w:rPr>
        <w:t xml:space="preserve">the Board of </w:t>
      </w:r>
      <w:r w:rsidR="00482A4D" w:rsidRPr="00E569E0">
        <w:rPr>
          <w:rFonts w:ascii="Calibri" w:eastAsia="Arial" w:hAnsi="Calibri" w:cs="Calibri"/>
          <w:color w:val="000000"/>
          <w:sz w:val="24"/>
          <w:szCs w:val="24"/>
          <w:u w:color="000000"/>
          <w:bdr w:val="nil"/>
          <w:lang w:eastAsia="en-GB"/>
        </w:rPr>
        <w:t>NatureScot</w:t>
      </w:r>
      <w:r w:rsidR="00E569E0">
        <w:rPr>
          <w:rFonts w:ascii="Calibri" w:eastAsia="Arial" w:hAnsi="Calibri" w:cs="Calibri"/>
          <w:color w:val="000000"/>
          <w:sz w:val="24"/>
          <w:szCs w:val="24"/>
          <w:u w:color="000000"/>
          <w:bdr w:val="nil"/>
          <w:lang w:eastAsia="en-GB"/>
        </w:rPr>
        <w:t>.</w:t>
      </w:r>
    </w:p>
    <w:p w14:paraId="4F6AD815" w14:textId="77777777" w:rsidR="00E569E0" w:rsidRPr="00E569E0" w:rsidRDefault="00E569E0" w:rsidP="00E569E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04E2C840" w14:textId="3256BD30" w:rsidR="00D50417" w:rsidRDefault="008410AA" w:rsidP="00D50417">
      <w:pPr>
        <w:spacing w:line="276" w:lineRule="auto"/>
        <w:ind w:left="357" w:hanging="357"/>
        <w:rPr>
          <w:rFonts w:ascii="Calibri" w:eastAsia="Arial" w:hAnsi="Calibri" w:cs="Calibri"/>
          <w:color w:val="000000"/>
          <w:sz w:val="24"/>
          <w:szCs w:val="24"/>
          <w:bdr w:val="none" w:sz="0" w:space="0" w:color="auto" w:frame="1"/>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E569E0">
        <w:rPr>
          <w:rFonts w:ascii="Calibri" w:eastAsia="Arial" w:hAnsi="Calibri" w:cs="Calibri"/>
          <w:color w:val="000000"/>
          <w:sz w:val="24"/>
          <w:szCs w:val="24"/>
          <w:u w:color="000000"/>
          <w:bdr w:val="nil"/>
          <w:lang w:eastAsia="en-GB"/>
        </w:rPr>
        <w:t>There were no apologies, however Robbie Kernahan was expected to arrive in time for agenda item 6.</w:t>
      </w:r>
      <w:r w:rsidR="00FA66D4">
        <w:rPr>
          <w:rFonts w:ascii="Calibri" w:eastAsia="Arial" w:hAnsi="Calibri" w:cs="Calibri"/>
          <w:color w:val="000000"/>
          <w:sz w:val="24"/>
          <w:szCs w:val="24"/>
          <w:u w:color="000000"/>
          <w:bdr w:val="nil"/>
          <w:lang w:eastAsia="en-GB"/>
        </w:rPr>
        <w:t xml:space="preserve"> </w:t>
      </w:r>
    </w:p>
    <w:p w14:paraId="7B13DD20" w14:textId="3ECDDAFF" w:rsidR="00F315CA" w:rsidRPr="000330E7" w:rsidRDefault="00F315CA"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733C6C1F" w14:textId="7DEBEFF9" w:rsidR="00232548" w:rsidRDefault="00F315CA"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3.</w:t>
      </w:r>
      <w:r w:rsidRPr="000330E7">
        <w:rPr>
          <w:rFonts w:ascii="Calibri" w:eastAsia="Arial" w:hAnsi="Calibri" w:cs="Calibri"/>
          <w:color w:val="000000"/>
          <w:sz w:val="24"/>
          <w:szCs w:val="24"/>
          <w:u w:color="000000"/>
          <w:bdr w:val="nil"/>
          <w:lang w:eastAsia="en-GB"/>
        </w:rPr>
        <w:tab/>
        <w:t xml:space="preserve">The Chair </w:t>
      </w:r>
      <w:r w:rsidR="00B4072C">
        <w:rPr>
          <w:rFonts w:ascii="Calibri" w:eastAsia="Arial" w:hAnsi="Calibri" w:cs="Calibri"/>
          <w:color w:val="000000"/>
          <w:sz w:val="24"/>
          <w:szCs w:val="24"/>
          <w:u w:color="000000"/>
          <w:bdr w:val="nil"/>
          <w:lang w:eastAsia="en-GB"/>
        </w:rPr>
        <w:t>highlighted</w:t>
      </w:r>
      <w:r w:rsidR="00A04F9D">
        <w:rPr>
          <w:rFonts w:ascii="Calibri" w:eastAsia="Arial" w:hAnsi="Calibri" w:cs="Calibri"/>
          <w:color w:val="000000"/>
          <w:sz w:val="24"/>
          <w:szCs w:val="24"/>
          <w:u w:color="000000"/>
          <w:bdr w:val="nil"/>
          <w:lang w:eastAsia="en-GB"/>
        </w:rPr>
        <w:t xml:space="preserve"> </w:t>
      </w:r>
      <w:r w:rsidR="00E569E0">
        <w:rPr>
          <w:rFonts w:ascii="Calibri" w:eastAsia="Arial" w:hAnsi="Calibri" w:cs="Calibri"/>
          <w:color w:val="000000"/>
          <w:sz w:val="24"/>
          <w:szCs w:val="24"/>
          <w:u w:color="000000"/>
          <w:bdr w:val="nil"/>
          <w:lang w:eastAsia="en-GB"/>
        </w:rPr>
        <w:t xml:space="preserve">the excellent staff conferences that had recently taken place in both Aviemore and Edinburgh. He added that every Board member had attended a conference and congratulated the organisers on the events’ success. The Chair also informed that </w:t>
      </w:r>
      <w:r w:rsidR="009B215B">
        <w:rPr>
          <w:rFonts w:ascii="Calibri" w:eastAsia="Arial" w:hAnsi="Calibri" w:cs="Calibri"/>
          <w:color w:val="000000"/>
          <w:sz w:val="24"/>
          <w:szCs w:val="24"/>
          <w:u w:color="000000"/>
          <w:bdr w:val="nil"/>
          <w:lang w:eastAsia="en-GB"/>
        </w:rPr>
        <w:t xml:space="preserve">Professor </w:t>
      </w:r>
      <w:r w:rsidR="00E569E0">
        <w:rPr>
          <w:rFonts w:ascii="Calibri" w:eastAsia="Arial" w:hAnsi="Calibri" w:cs="Calibri"/>
          <w:color w:val="000000"/>
          <w:sz w:val="24"/>
          <w:szCs w:val="24"/>
          <w:u w:color="000000"/>
          <w:bdr w:val="nil"/>
          <w:lang w:eastAsia="en-GB"/>
        </w:rPr>
        <w:t>Colin Galbraith had been appointed by the Minister as the next Chair of NatureScot, and that it was hoped that he would be in post for the next Board meeting on 22 June.</w:t>
      </w:r>
    </w:p>
    <w:p w14:paraId="4765D83E" w14:textId="734181FB"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5A2461" w14:textId="15B9DED6" w:rsidR="00B4038B" w:rsidRPr="00B70A2F" w:rsidRDefault="006A22CC"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sz w:val="24"/>
          <w:szCs w:val="24"/>
          <w:bdr w:val="nil"/>
        </w:rPr>
        <w:t>4</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671167">
        <w:rPr>
          <w:rFonts w:ascii="Calibri" w:eastAsia="Arial Unicode MS" w:hAnsi="Calibri" w:cs="Calibri"/>
          <w:sz w:val="24"/>
          <w:szCs w:val="24"/>
          <w:bdr w:val="nil"/>
        </w:rPr>
        <w:t>There were no declarations of interest.</w:t>
      </w:r>
    </w:p>
    <w:p w14:paraId="03321CEF" w14:textId="4E9A36B1" w:rsidR="007E5445" w:rsidRDefault="007E5445"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F4820F" w14:textId="737091F9" w:rsidR="00B4038B" w:rsidRPr="000E1051" w:rsidRDefault="00B4038B"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3</w:t>
      </w:r>
      <w:r w:rsidRPr="000E1051">
        <w:rPr>
          <w:rFonts w:ascii="Calibri" w:eastAsia="Arial" w:hAnsi="Calibri"/>
          <w:sz w:val="24"/>
          <w:u w:color="000000"/>
          <w:bdr w:val="nil"/>
          <w:shd w:val="clear" w:color="auto" w:fill="FFFFFF"/>
          <w:lang w:eastAsia="en-GB"/>
        </w:rPr>
        <w:t xml:space="preserve">:  MINUTES AND ACTION POINTS </w:t>
      </w:r>
      <w:r w:rsidR="001A375E">
        <w:rPr>
          <w:rFonts w:ascii="Calibri" w:eastAsia="Arial" w:hAnsi="Calibri"/>
          <w:sz w:val="24"/>
          <w:u w:color="000000"/>
          <w:bdr w:val="nil"/>
          <w:shd w:val="clear" w:color="auto" w:fill="FFFFFF"/>
          <w:lang w:eastAsia="en-GB"/>
        </w:rPr>
        <w:t>FROM 05 october</w:t>
      </w:r>
      <w:r w:rsidR="00F176D1">
        <w:rPr>
          <w:rFonts w:ascii="Calibri" w:eastAsia="Arial" w:hAnsi="Calibri"/>
          <w:sz w:val="24"/>
          <w:u w:color="000000"/>
          <w:bdr w:val="nil"/>
          <w:shd w:val="clear" w:color="auto" w:fill="FFFFFF"/>
          <w:lang w:eastAsia="en-GB"/>
        </w:rPr>
        <w:t xml:space="preserve"> </w:t>
      </w:r>
      <w:r w:rsidR="00865232">
        <w:rPr>
          <w:rFonts w:ascii="Calibri" w:eastAsia="Arial" w:hAnsi="Calibri"/>
          <w:sz w:val="24"/>
          <w:u w:color="000000"/>
          <w:bdr w:val="nil"/>
          <w:shd w:val="clear" w:color="auto" w:fill="FFFFFF"/>
          <w:lang w:eastAsia="en-GB"/>
        </w:rPr>
        <w:t>2022</w:t>
      </w:r>
    </w:p>
    <w:p w14:paraId="342E826B" w14:textId="77777777" w:rsidR="00B4038B" w:rsidRPr="000330E7" w:rsidRDefault="00B4038B" w:rsidP="00A5568B">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5D3EA6B7" w14:textId="2A38CF80" w:rsidR="00E53D93" w:rsidRDefault="006A22CC" w:rsidP="001A375E">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r>
        <w:rPr>
          <w:rFonts w:ascii="Calibri" w:eastAsia="Arial Unicode MS" w:hAnsi="Calibri" w:cs="Calibri"/>
          <w:bCs/>
          <w:sz w:val="24"/>
          <w:szCs w:val="24"/>
          <w:bdr w:val="nil"/>
        </w:rPr>
        <w:t>5</w:t>
      </w:r>
      <w:r w:rsidR="00B4038B" w:rsidRPr="000330E7">
        <w:rPr>
          <w:rFonts w:ascii="Calibri" w:eastAsia="Arial Unicode MS" w:hAnsi="Calibri" w:cs="Calibri"/>
          <w:bCs/>
          <w:sz w:val="24"/>
          <w:szCs w:val="24"/>
          <w:bdr w:val="nil"/>
        </w:rPr>
        <w:t>.</w:t>
      </w:r>
      <w:r w:rsidR="00B4038B" w:rsidRPr="000330E7">
        <w:rPr>
          <w:rFonts w:ascii="Calibri" w:eastAsia="Arial Unicode MS" w:hAnsi="Calibri" w:cs="Calibri"/>
          <w:bCs/>
          <w:sz w:val="24"/>
          <w:szCs w:val="24"/>
          <w:bdr w:val="nil"/>
        </w:rPr>
        <w:tab/>
        <w:t xml:space="preserve">Board members were content to </w:t>
      </w:r>
      <w:r w:rsidR="00B4038B" w:rsidRPr="000330E7">
        <w:rPr>
          <w:rFonts w:ascii="Calibri" w:eastAsia="Arial Unicode MS" w:hAnsi="Calibri" w:cs="Calibri"/>
          <w:b/>
          <w:bCs/>
          <w:sz w:val="24"/>
          <w:szCs w:val="24"/>
          <w:bdr w:val="nil"/>
        </w:rPr>
        <w:t xml:space="preserve">approve </w:t>
      </w:r>
      <w:r w:rsidR="00B4038B">
        <w:rPr>
          <w:rFonts w:ascii="Calibri" w:eastAsia="Arial Unicode MS" w:hAnsi="Calibri" w:cs="Calibri"/>
          <w:bCs/>
          <w:sz w:val="24"/>
          <w:szCs w:val="24"/>
          <w:bdr w:val="nil"/>
        </w:rPr>
        <w:t>the minutes of the</w:t>
      </w:r>
      <w:r w:rsidR="00B4038B" w:rsidRPr="000330E7">
        <w:rPr>
          <w:rFonts w:ascii="Calibri" w:eastAsia="Arial Unicode MS" w:hAnsi="Calibri" w:cs="Calibri"/>
          <w:bCs/>
          <w:sz w:val="24"/>
          <w:szCs w:val="24"/>
          <w:bdr w:val="nil"/>
        </w:rPr>
        <w:t xml:space="preserve"> Board</w:t>
      </w:r>
      <w:r w:rsidR="00B4038B">
        <w:rPr>
          <w:rFonts w:ascii="Calibri" w:eastAsia="Arial Unicode MS" w:hAnsi="Calibri" w:cs="Calibri"/>
          <w:bCs/>
          <w:sz w:val="24"/>
          <w:szCs w:val="24"/>
          <w:bdr w:val="nil"/>
        </w:rPr>
        <w:t xml:space="preserve"> of </w:t>
      </w:r>
      <w:r w:rsidR="00443E6E">
        <w:rPr>
          <w:rFonts w:ascii="Calibri" w:eastAsia="Arial Unicode MS" w:hAnsi="Calibri" w:cs="Calibri"/>
          <w:bCs/>
          <w:sz w:val="24"/>
          <w:szCs w:val="24"/>
          <w:bdr w:val="nil"/>
        </w:rPr>
        <w:t>N</w:t>
      </w:r>
      <w:r w:rsidR="00B70A2F">
        <w:rPr>
          <w:rFonts w:ascii="Calibri" w:eastAsia="Arial Unicode MS" w:hAnsi="Calibri" w:cs="Calibri"/>
          <w:bCs/>
          <w:sz w:val="24"/>
          <w:szCs w:val="24"/>
          <w:bdr w:val="nil"/>
        </w:rPr>
        <w:t>atureScot</w:t>
      </w:r>
      <w:r w:rsidR="00865232">
        <w:rPr>
          <w:rFonts w:ascii="Calibri" w:eastAsia="Arial Unicode MS" w:hAnsi="Calibri" w:cs="Calibri"/>
          <w:bCs/>
          <w:sz w:val="24"/>
          <w:szCs w:val="24"/>
          <w:bdr w:val="nil"/>
        </w:rPr>
        <w:t xml:space="preserve"> Meeting on the </w:t>
      </w:r>
      <w:r w:rsidR="00671167">
        <w:rPr>
          <w:rFonts w:ascii="Calibri" w:eastAsia="Arial Unicode MS" w:hAnsi="Calibri" w:cs="Calibri"/>
          <w:bCs/>
          <w:sz w:val="24"/>
          <w:szCs w:val="24"/>
          <w:bdr w:val="nil"/>
        </w:rPr>
        <w:t>15</w:t>
      </w:r>
      <w:r w:rsidR="00EE102F">
        <w:rPr>
          <w:rFonts w:ascii="Calibri" w:eastAsia="Arial Unicode MS" w:hAnsi="Calibri" w:cs="Calibri"/>
          <w:bCs/>
          <w:sz w:val="24"/>
          <w:szCs w:val="24"/>
          <w:bdr w:val="nil"/>
        </w:rPr>
        <w:t xml:space="preserve"> </w:t>
      </w:r>
      <w:r w:rsidR="00671167">
        <w:rPr>
          <w:rFonts w:ascii="Calibri" w:eastAsia="Arial Unicode MS" w:hAnsi="Calibri" w:cs="Calibri"/>
          <w:bCs/>
          <w:sz w:val="24"/>
          <w:szCs w:val="24"/>
          <w:bdr w:val="nil"/>
        </w:rPr>
        <w:t>March</w:t>
      </w:r>
      <w:r w:rsidR="00EE102F">
        <w:rPr>
          <w:rFonts w:ascii="Calibri" w:eastAsia="Arial Unicode MS" w:hAnsi="Calibri" w:cs="Calibri"/>
          <w:bCs/>
          <w:sz w:val="24"/>
          <w:szCs w:val="24"/>
          <w:bdr w:val="nil"/>
        </w:rPr>
        <w:t xml:space="preserve"> 2023</w:t>
      </w:r>
      <w:r w:rsidR="00671167">
        <w:rPr>
          <w:rFonts w:ascii="Calibri" w:eastAsia="Arial Unicode MS" w:hAnsi="Calibri" w:cs="Calibri"/>
          <w:bCs/>
          <w:sz w:val="24"/>
          <w:szCs w:val="24"/>
          <w:bdr w:val="nil"/>
        </w:rPr>
        <w:t>, subject to a minor amendment</w:t>
      </w:r>
      <w:r w:rsidR="00864B5A">
        <w:rPr>
          <w:rFonts w:ascii="Calibri" w:eastAsia="Arial Unicode MS" w:hAnsi="Calibri" w:cs="Calibri"/>
          <w:bCs/>
          <w:sz w:val="24"/>
          <w:szCs w:val="24"/>
          <w:bdr w:val="nil"/>
        </w:rPr>
        <w:t>.</w:t>
      </w:r>
    </w:p>
    <w:p w14:paraId="575C70D7" w14:textId="77777777" w:rsidR="001A375E" w:rsidRPr="000330E7" w:rsidRDefault="001A375E" w:rsidP="001A375E">
      <w:pPr>
        <w:pBdr>
          <w:top w:val="nil"/>
          <w:left w:val="nil"/>
          <w:bottom w:val="nil"/>
          <w:right w:val="nil"/>
          <w:between w:val="nil"/>
          <w:bar w:val="nil"/>
        </w:pBdr>
        <w:spacing w:line="276" w:lineRule="auto"/>
        <w:ind w:left="374" w:hanging="374"/>
        <w:contextualSpacing/>
        <w:rPr>
          <w:rFonts w:ascii="Calibri" w:eastAsia="Arial Unicode MS" w:hAnsi="Calibri" w:cs="Calibri"/>
          <w:sz w:val="24"/>
          <w:szCs w:val="24"/>
          <w:bdr w:val="nil"/>
        </w:rPr>
      </w:pPr>
    </w:p>
    <w:p w14:paraId="44A5BBBC" w14:textId="77777777" w:rsidR="00B4038B" w:rsidRPr="000E1051" w:rsidRDefault="00B4038B" w:rsidP="00A5568B">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251FFEF4" w14:textId="77777777" w:rsidR="00B4038B" w:rsidRPr="000330E7" w:rsidRDefault="00B4038B"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84A072" w14:textId="106E7D32" w:rsidR="00B4038B" w:rsidRPr="000330E7" w:rsidRDefault="004D60F5"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6</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t xml:space="preserve">The </w:t>
      </w:r>
      <w:r w:rsidR="00B4038B" w:rsidRPr="000330E7">
        <w:rPr>
          <w:rFonts w:ascii="Calibri" w:eastAsia="Arial Unicode MS" w:hAnsi="Calibri" w:cs="Calibri"/>
          <w:b/>
          <w:sz w:val="24"/>
          <w:szCs w:val="24"/>
          <w:bdr w:val="nil"/>
        </w:rPr>
        <w:t>actions points</w:t>
      </w:r>
      <w:r w:rsidR="00B70A2F">
        <w:rPr>
          <w:rFonts w:ascii="Calibri" w:eastAsia="Arial Unicode MS" w:hAnsi="Calibri" w:cs="Calibri"/>
          <w:sz w:val="24"/>
          <w:szCs w:val="24"/>
          <w:bdr w:val="nil"/>
        </w:rPr>
        <w:t xml:space="preserve"> were noted</w:t>
      </w:r>
      <w:r w:rsidR="00DD4590">
        <w:rPr>
          <w:rFonts w:ascii="Calibri" w:eastAsia="Arial Unicode MS" w:hAnsi="Calibri" w:cs="Calibri"/>
          <w:sz w:val="24"/>
          <w:szCs w:val="24"/>
          <w:bdr w:val="nil"/>
        </w:rPr>
        <w:t>:</w:t>
      </w:r>
    </w:p>
    <w:p w14:paraId="160C0C09" w14:textId="77777777" w:rsidR="00B4038B" w:rsidRPr="000330E7" w:rsidRDefault="00B4038B"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673667D8" w14:textId="1DA42DDB" w:rsidR="00B4038B" w:rsidRDefault="00B4038B"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0330E7">
        <w:rPr>
          <w:rFonts w:ascii="Calibri" w:eastAsia="Arial Unicode MS" w:hAnsi="Calibri" w:cs="Calibri"/>
          <w:b/>
          <w:sz w:val="24"/>
          <w:szCs w:val="24"/>
          <w:bdr w:val="nil"/>
        </w:rPr>
        <w:t xml:space="preserve">Action Point </w:t>
      </w:r>
      <w:r w:rsidRPr="000330E7">
        <w:rPr>
          <w:rFonts w:ascii="Calibri" w:eastAsia="Arial Unicode MS" w:hAnsi="Calibri" w:cs="Calibri"/>
          <w:sz w:val="24"/>
          <w:szCs w:val="24"/>
          <w:bdr w:val="nil"/>
        </w:rPr>
        <w:t>(</w:t>
      </w:r>
      <w:r>
        <w:rPr>
          <w:rFonts w:ascii="Calibri" w:eastAsia="Arial Unicode MS" w:hAnsi="Calibri" w:cs="Calibri"/>
          <w:sz w:val="24"/>
          <w:szCs w:val="24"/>
          <w:bdr w:val="nil"/>
        </w:rPr>
        <w:t>AP13/181</w:t>
      </w:r>
      <w:r w:rsidRPr="000330E7">
        <w:rPr>
          <w:rFonts w:ascii="Calibri" w:eastAsia="Arial Unicode MS" w:hAnsi="Calibri" w:cs="Calibri"/>
          <w:sz w:val="24"/>
          <w:szCs w:val="24"/>
          <w:bdr w:val="nil"/>
        </w:rPr>
        <w:t>) (Future Options for Kinloch Castle)</w:t>
      </w:r>
      <w:r>
        <w:rPr>
          <w:rFonts w:ascii="Calibri" w:eastAsia="Arial Unicode MS" w:hAnsi="Calibri" w:cs="Calibri"/>
          <w:sz w:val="24"/>
          <w:szCs w:val="24"/>
          <w:bdr w:val="nil"/>
        </w:rPr>
        <w:t xml:space="preserve"> Board members acknowledged </w:t>
      </w:r>
      <w:r w:rsidR="005C05CE">
        <w:rPr>
          <w:rFonts w:ascii="Calibri" w:eastAsia="Arial Unicode MS" w:hAnsi="Calibri" w:cs="Calibri"/>
          <w:sz w:val="24"/>
          <w:szCs w:val="24"/>
          <w:bdr w:val="nil"/>
        </w:rPr>
        <w:t xml:space="preserve">that the potential buyer had decided to terminate his interest in acquiring the castle, and that conversations are continuing with Scottish Government about the next steps for the future of the castle. A ministerial visit is planned for 12 May. It was agreed that the original action point had been achieved, therefore this action point was to be </w:t>
      </w:r>
      <w:r w:rsidR="005C05CE" w:rsidRPr="005C05CE">
        <w:rPr>
          <w:rFonts w:ascii="Calibri" w:eastAsia="Arial Unicode MS" w:hAnsi="Calibri" w:cs="Calibri"/>
          <w:b/>
          <w:bCs/>
          <w:sz w:val="24"/>
          <w:szCs w:val="24"/>
          <w:bdr w:val="nil"/>
        </w:rPr>
        <w:t>discharged</w:t>
      </w:r>
      <w:r w:rsidR="005C05CE">
        <w:rPr>
          <w:rFonts w:ascii="Calibri" w:eastAsia="Arial Unicode MS" w:hAnsi="Calibri" w:cs="Calibri"/>
          <w:sz w:val="24"/>
          <w:szCs w:val="24"/>
          <w:bdr w:val="nil"/>
        </w:rPr>
        <w:t xml:space="preserve">. </w:t>
      </w:r>
    </w:p>
    <w:p w14:paraId="722D17B1" w14:textId="3D706924" w:rsidR="00865232" w:rsidRDefault="00865232" w:rsidP="00F176D1">
      <w:pPr>
        <w:pBdr>
          <w:top w:val="nil"/>
          <w:left w:val="nil"/>
          <w:bottom w:val="nil"/>
          <w:right w:val="nil"/>
          <w:between w:val="nil"/>
          <w:bar w:val="nil"/>
        </w:pBdr>
        <w:spacing w:line="276" w:lineRule="auto"/>
        <w:rPr>
          <w:rFonts w:ascii="Calibri" w:eastAsia="Arial Unicode MS" w:hAnsi="Calibri" w:cs="Calibri"/>
          <w:sz w:val="24"/>
          <w:szCs w:val="24"/>
          <w:bdr w:val="nil"/>
        </w:rPr>
      </w:pPr>
    </w:p>
    <w:p w14:paraId="1C7E5336" w14:textId="7391919D" w:rsidR="009F2FDF" w:rsidRDefault="009F2FDF" w:rsidP="009F2FDF">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sz w:val="24"/>
          <w:szCs w:val="24"/>
          <w:bdr w:val="nil"/>
        </w:rPr>
        <w:t xml:space="preserve">Further to the action point, the Board were reminded of the current physical state of Kinloch Castle, and of direction from the Scottish Government that managed decline was not an option to consider for the castle’s future. </w:t>
      </w:r>
      <w:r w:rsidR="001A0450">
        <w:rPr>
          <w:rFonts w:ascii="Calibri" w:eastAsia="Arial Unicode MS" w:hAnsi="Calibri" w:cs="Calibri"/>
          <w:sz w:val="24"/>
          <w:szCs w:val="24"/>
          <w:bdr w:val="nil"/>
        </w:rPr>
        <w:t xml:space="preserve">The anticipated costs of £500,000 per year purely to keep the castle stable was acknowledged. Members requested an agenda item on this issue at their next meeting in June, which should concentrate on the possible reputational damage that this issue could cause NatureScot, and the level of </w:t>
      </w:r>
      <w:r w:rsidR="001A0450">
        <w:rPr>
          <w:rFonts w:ascii="Calibri" w:eastAsia="Arial Unicode MS" w:hAnsi="Calibri" w:cs="Calibri"/>
          <w:sz w:val="24"/>
          <w:szCs w:val="24"/>
          <w:bdr w:val="nil"/>
        </w:rPr>
        <w:lastRenderedPageBreak/>
        <w:t>finances involved in both an investment plan</w:t>
      </w:r>
      <w:r w:rsidR="002D3308">
        <w:rPr>
          <w:rFonts w:ascii="Calibri" w:eastAsia="Arial Unicode MS" w:hAnsi="Calibri" w:cs="Calibri"/>
          <w:sz w:val="24"/>
          <w:szCs w:val="24"/>
          <w:bdr w:val="nil"/>
        </w:rPr>
        <w:t>,</w:t>
      </w:r>
      <w:r w:rsidR="001A0450">
        <w:rPr>
          <w:rFonts w:ascii="Calibri" w:eastAsia="Arial Unicode MS" w:hAnsi="Calibri" w:cs="Calibri"/>
          <w:sz w:val="24"/>
          <w:szCs w:val="24"/>
          <w:bdr w:val="nil"/>
        </w:rPr>
        <w:t xml:space="preserve"> and keeping the castle and contents in a stable state.</w:t>
      </w:r>
    </w:p>
    <w:p w14:paraId="514B2E1A" w14:textId="4C34744F" w:rsidR="001A0450" w:rsidRDefault="001A0450" w:rsidP="009F2FDF">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135EE4E0" w14:textId="3415BD2C" w:rsidR="001A0450" w:rsidRPr="001A0450" w:rsidRDefault="00E503C2" w:rsidP="001A0450">
      <w:pPr>
        <w:pBdr>
          <w:top w:val="nil"/>
          <w:left w:val="nil"/>
          <w:bottom w:val="nil"/>
          <w:right w:val="nil"/>
          <w:between w:val="nil"/>
          <w:bar w:val="nil"/>
        </w:pBdr>
        <w:spacing w:line="276" w:lineRule="auto"/>
        <w:ind w:left="374"/>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w:t>
      </w:r>
      <w:r w:rsidR="001A0450" w:rsidRPr="001A0450">
        <w:rPr>
          <w:rFonts w:ascii="Calibri" w:eastAsia="Arial Unicode MS" w:hAnsi="Calibri" w:cs="Calibri"/>
          <w:b/>
          <w:bCs/>
          <w:sz w:val="24"/>
          <w:szCs w:val="24"/>
          <w:bdr w:val="nil"/>
        </w:rPr>
        <w:t xml:space="preserve"> 01/205</w:t>
      </w:r>
    </w:p>
    <w:p w14:paraId="18D441C5" w14:textId="77777777" w:rsidR="009F2FDF" w:rsidRDefault="009F2FDF" w:rsidP="00F176D1">
      <w:pPr>
        <w:pBdr>
          <w:top w:val="nil"/>
          <w:left w:val="nil"/>
          <w:bottom w:val="nil"/>
          <w:right w:val="nil"/>
          <w:between w:val="nil"/>
          <w:bar w:val="nil"/>
        </w:pBdr>
        <w:spacing w:line="276" w:lineRule="auto"/>
        <w:rPr>
          <w:rFonts w:ascii="Calibri" w:eastAsia="Arial Unicode MS" w:hAnsi="Calibri" w:cs="Calibri"/>
          <w:sz w:val="24"/>
          <w:szCs w:val="24"/>
          <w:bdr w:val="nil"/>
        </w:rPr>
      </w:pPr>
    </w:p>
    <w:p w14:paraId="0FA7F32C" w14:textId="1A05B7F6" w:rsidR="00864B5A"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470792">
        <w:rPr>
          <w:rFonts w:ascii="Calibri" w:eastAsia="Arial Unicode MS" w:hAnsi="Calibri" w:cs="Calibri"/>
          <w:b/>
          <w:sz w:val="24"/>
          <w:szCs w:val="24"/>
          <w:bdr w:val="nil"/>
        </w:rPr>
        <w:t>Action Point</w:t>
      </w:r>
      <w:r w:rsidR="00EE102F">
        <w:rPr>
          <w:rFonts w:ascii="Calibri" w:eastAsia="Arial Unicode MS" w:hAnsi="Calibri" w:cs="Calibri"/>
          <w:sz w:val="24"/>
          <w:szCs w:val="24"/>
          <w:bdr w:val="nil"/>
        </w:rPr>
        <w:t xml:space="preserve"> (01/203</w:t>
      </w:r>
      <w:r w:rsidR="009E4750">
        <w:rPr>
          <w:rFonts w:ascii="Calibri" w:eastAsia="Arial Unicode MS" w:hAnsi="Calibri" w:cs="Calibri"/>
          <w:sz w:val="24"/>
          <w:szCs w:val="24"/>
          <w:bdr w:val="nil"/>
        </w:rPr>
        <w:t>) (</w:t>
      </w:r>
      <w:r w:rsidR="00EE102F">
        <w:rPr>
          <w:rFonts w:ascii="Calibri" w:eastAsia="Arial Unicode MS" w:hAnsi="Calibri" w:cs="Calibri"/>
          <w:sz w:val="24"/>
          <w:szCs w:val="24"/>
          <w:bdr w:val="nil"/>
        </w:rPr>
        <w:t xml:space="preserve">More Detail to the Board on Land and Sea Use Priority Action) Members noted that this action point remains </w:t>
      </w:r>
      <w:r w:rsidR="00EE102F" w:rsidRPr="006007A0">
        <w:rPr>
          <w:rFonts w:ascii="Calibri" w:eastAsia="Arial Unicode MS" w:hAnsi="Calibri" w:cs="Calibri"/>
          <w:b/>
          <w:sz w:val="24"/>
          <w:szCs w:val="24"/>
          <w:bdr w:val="nil"/>
        </w:rPr>
        <w:t>ongoing</w:t>
      </w:r>
      <w:r w:rsidR="00EE102F">
        <w:rPr>
          <w:rFonts w:ascii="Calibri" w:eastAsia="Arial Unicode MS" w:hAnsi="Calibri" w:cs="Calibri"/>
          <w:sz w:val="24"/>
          <w:szCs w:val="24"/>
          <w:bdr w:val="nil"/>
        </w:rPr>
        <w:t xml:space="preserve">, </w:t>
      </w:r>
      <w:r w:rsidR="005C05CE">
        <w:rPr>
          <w:rFonts w:ascii="Calibri" w:eastAsia="Arial Unicode MS" w:hAnsi="Calibri" w:cs="Calibri"/>
          <w:sz w:val="24"/>
          <w:szCs w:val="24"/>
          <w:bdr w:val="nil"/>
        </w:rPr>
        <w:t>and that the draft delivery plan for the Scottish Biodiversity Strategy was now expected in July. Consultation was well underway.</w:t>
      </w:r>
    </w:p>
    <w:p w14:paraId="07448D31" w14:textId="6BE93D88" w:rsidR="006007A0" w:rsidRDefault="006007A0"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6DEA751A" w14:textId="1CFD5346" w:rsidR="006007A0" w:rsidRDefault="006007A0"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5C05CE">
        <w:rPr>
          <w:rFonts w:ascii="Calibri" w:eastAsia="Arial Unicode MS" w:hAnsi="Calibri" w:cs="Calibri"/>
          <w:b/>
          <w:bCs/>
          <w:sz w:val="24"/>
          <w:szCs w:val="24"/>
          <w:bdr w:val="nil"/>
        </w:rPr>
        <w:t>Action Point</w:t>
      </w:r>
      <w:r>
        <w:rPr>
          <w:rFonts w:ascii="Calibri" w:eastAsia="Arial Unicode MS" w:hAnsi="Calibri" w:cs="Calibri"/>
          <w:sz w:val="24"/>
          <w:szCs w:val="24"/>
          <w:bdr w:val="nil"/>
        </w:rPr>
        <w:t xml:space="preserve"> (0</w:t>
      </w:r>
      <w:r w:rsidR="009F2FDF">
        <w:rPr>
          <w:rFonts w:ascii="Calibri" w:eastAsia="Arial Unicode MS" w:hAnsi="Calibri" w:cs="Calibri"/>
          <w:sz w:val="24"/>
          <w:szCs w:val="24"/>
          <w:bdr w:val="nil"/>
        </w:rPr>
        <w:t>1</w:t>
      </w:r>
      <w:r>
        <w:rPr>
          <w:rFonts w:ascii="Calibri" w:eastAsia="Arial Unicode MS" w:hAnsi="Calibri" w:cs="Calibri"/>
          <w:sz w:val="24"/>
          <w:szCs w:val="24"/>
          <w:bdr w:val="nil"/>
        </w:rPr>
        <w:t>/20</w:t>
      </w:r>
      <w:r w:rsidR="009F2FDF">
        <w:rPr>
          <w:rFonts w:ascii="Calibri" w:eastAsia="Arial Unicode MS" w:hAnsi="Calibri" w:cs="Calibri"/>
          <w:sz w:val="24"/>
          <w:szCs w:val="24"/>
          <w:bdr w:val="nil"/>
        </w:rPr>
        <w:t>4</w:t>
      </w:r>
      <w:r>
        <w:rPr>
          <w:rFonts w:ascii="Calibri" w:eastAsia="Arial Unicode MS" w:hAnsi="Calibri" w:cs="Calibri"/>
          <w:sz w:val="24"/>
          <w:szCs w:val="24"/>
          <w:bdr w:val="nil"/>
        </w:rPr>
        <w:t xml:space="preserve">) </w:t>
      </w:r>
      <w:r w:rsidR="009F2FDF">
        <w:rPr>
          <w:rFonts w:ascii="Calibri" w:eastAsia="Arial Unicode MS" w:hAnsi="Calibri" w:cs="Calibri"/>
          <w:sz w:val="24"/>
          <w:szCs w:val="24"/>
          <w:bdr w:val="nil"/>
        </w:rPr>
        <w:t xml:space="preserve">(Strengthening of Business Plan Measures) Members noted that the Business Plan had been finalised, and that there would be a meeting with Directors later in the month to discuss how the development measures will be used. This will then be discussed with Jill Robbie and Nicki Yoxall who have been collaborating on the Business Plan with colleagues. It was agreed that this action point was </w:t>
      </w:r>
      <w:r w:rsidR="009F2FDF" w:rsidRPr="009F2FDF">
        <w:rPr>
          <w:rFonts w:ascii="Calibri" w:eastAsia="Arial Unicode MS" w:hAnsi="Calibri" w:cs="Calibri"/>
          <w:b/>
          <w:bCs/>
          <w:sz w:val="24"/>
          <w:szCs w:val="24"/>
          <w:bdr w:val="nil"/>
        </w:rPr>
        <w:t>ongoing</w:t>
      </w:r>
      <w:r w:rsidR="009F2FDF">
        <w:rPr>
          <w:rFonts w:ascii="Calibri" w:eastAsia="Arial Unicode MS" w:hAnsi="Calibri" w:cs="Calibri"/>
          <w:sz w:val="24"/>
          <w:szCs w:val="24"/>
          <w:bdr w:val="nil"/>
        </w:rPr>
        <w:t xml:space="preserve">. </w:t>
      </w:r>
    </w:p>
    <w:p w14:paraId="67870802" w14:textId="77777777" w:rsidR="00864B5A" w:rsidRDefault="00864B5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C07915C" w14:textId="4EAB8A1F" w:rsidR="00B4038B"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4</w:t>
      </w:r>
      <w:r w:rsidR="00B4038B" w:rsidRPr="000E1051">
        <w:rPr>
          <w:rFonts w:ascii="Calibri" w:eastAsia="Arial" w:hAnsi="Calibri"/>
          <w:sz w:val="24"/>
          <w:u w:color="000000"/>
          <w:bdr w:val="nil"/>
          <w:shd w:val="clear" w:color="auto" w:fill="FFFFFF"/>
          <w:lang w:eastAsia="en-GB"/>
        </w:rPr>
        <w:t xml:space="preserve">:  MATTERS ARISING </w:t>
      </w:r>
    </w:p>
    <w:p w14:paraId="29606C23" w14:textId="3F6C2B0D" w:rsidR="00B4038B" w:rsidRPr="000330E7" w:rsidRDefault="00B4038B" w:rsidP="00A5568B">
      <w:pPr>
        <w:pBdr>
          <w:top w:val="nil"/>
          <w:left w:val="nil"/>
          <w:bottom w:val="nil"/>
          <w:right w:val="nil"/>
          <w:between w:val="nil"/>
          <w:bar w:val="nil"/>
        </w:pBdr>
        <w:spacing w:line="276" w:lineRule="auto"/>
        <w:rPr>
          <w:rFonts w:ascii="Calibri" w:eastAsia="Arial" w:hAnsi="Calibri" w:cs="Calibri"/>
          <w:bCs/>
          <w:color w:val="000000"/>
          <w:sz w:val="24"/>
          <w:szCs w:val="24"/>
          <w:u w:val="single" w:color="000000"/>
          <w:bdr w:val="nil"/>
          <w:lang w:eastAsia="en-GB"/>
        </w:rPr>
      </w:pPr>
    </w:p>
    <w:p w14:paraId="09F6292C" w14:textId="56593439" w:rsidR="00311EF3" w:rsidRDefault="00086F3A" w:rsidP="002D3308">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7</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r>
      <w:r w:rsidR="002D3308">
        <w:rPr>
          <w:rFonts w:ascii="Calibri" w:eastAsia="Arial Unicode MS" w:hAnsi="Calibri" w:cs="Calibri"/>
          <w:sz w:val="24"/>
          <w:szCs w:val="24"/>
          <w:bdr w:val="nil"/>
        </w:rPr>
        <w:t>There were no matters arising.</w:t>
      </w:r>
    </w:p>
    <w:p w14:paraId="0B1CBC6F" w14:textId="77777777" w:rsidR="00DE5BD6" w:rsidRDefault="00DE5BD6"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3EE90BC0"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5</w:t>
      </w:r>
      <w:r w:rsidR="00195498" w:rsidRPr="000E1051">
        <w:rPr>
          <w:rFonts w:ascii="Calibri" w:eastAsia="Arial" w:hAnsi="Calibri"/>
          <w:sz w:val="24"/>
          <w:u w:color="000000"/>
          <w:bdr w:val="nil"/>
          <w:shd w:val="clear" w:color="auto" w:fill="FFFFFF"/>
          <w:lang w:eastAsia="en-GB"/>
        </w:rPr>
        <w:t>:</w:t>
      </w:r>
      <w:r w:rsidR="009E4750">
        <w:rPr>
          <w:rFonts w:ascii="Calibri" w:eastAsia="Arial" w:hAnsi="Calibri"/>
          <w:sz w:val="24"/>
          <w:u w:color="000000"/>
          <w:bdr w:val="nil"/>
          <w:shd w:val="clear" w:color="auto" w:fill="FFFFFF"/>
          <w:lang w:eastAsia="en-GB"/>
        </w:rPr>
        <w:t xml:space="preserve"> </w:t>
      </w:r>
      <w:r w:rsidR="002D3308">
        <w:rPr>
          <w:rFonts w:ascii="Calibri" w:eastAsia="Arial" w:hAnsi="Calibri"/>
          <w:sz w:val="24"/>
          <w:u w:color="000000"/>
          <w:bdr w:val="nil"/>
          <w:shd w:val="clear" w:color="auto" w:fill="FFFFFF"/>
          <w:lang w:eastAsia="en-GB"/>
        </w:rPr>
        <w:t>NATURESCOT ESTATE STRATEGY UPDATE – YEAR 1 REVIEW</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5855959" w14:textId="1F0FF6BE" w:rsidR="007A78D9" w:rsidRDefault="002D3308" w:rsidP="002D330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8</w:t>
      </w:r>
      <w:r w:rsidR="00195498">
        <w:rPr>
          <w:rFonts w:ascii="Calibri" w:eastAsia="Arial Unicode MS" w:hAnsi="Calibri" w:cs="Calibri"/>
          <w:sz w:val="24"/>
          <w:szCs w:val="24"/>
          <w:bdr w:val="nil"/>
        </w:rPr>
        <w:t>.</w:t>
      </w:r>
      <w:r w:rsidR="00195498">
        <w:rPr>
          <w:rFonts w:ascii="Calibri" w:eastAsia="Arial Unicode MS" w:hAnsi="Calibri" w:cs="Calibri"/>
          <w:sz w:val="24"/>
          <w:szCs w:val="24"/>
          <w:bdr w:val="nil"/>
        </w:rPr>
        <w:tab/>
      </w:r>
      <w:r w:rsidR="00AB5A4F" w:rsidRPr="00AB5A4F">
        <w:rPr>
          <w:rFonts w:ascii="Calibri" w:eastAsia="Arial Unicode MS" w:hAnsi="Calibri" w:cs="Calibri"/>
          <w:sz w:val="24"/>
          <w:szCs w:val="24"/>
          <w:bdr w:val="nil"/>
        </w:rPr>
        <w:t xml:space="preserve">This paper </w:t>
      </w:r>
      <w:r>
        <w:rPr>
          <w:rFonts w:ascii="Calibri" w:eastAsia="Arial Unicode MS" w:hAnsi="Calibri" w:cs="Calibri"/>
          <w:sz w:val="24"/>
          <w:szCs w:val="24"/>
          <w:bdr w:val="nil"/>
        </w:rPr>
        <w:t>provided</w:t>
      </w:r>
      <w:r w:rsidRPr="002D3308">
        <w:t xml:space="preserve"> </w:t>
      </w:r>
      <w:r w:rsidRPr="002D3308">
        <w:rPr>
          <w:rFonts w:ascii="Calibri" w:eastAsia="Arial Unicode MS" w:hAnsi="Calibri" w:cs="Calibri"/>
          <w:sz w:val="24"/>
          <w:szCs w:val="24"/>
          <w:bdr w:val="nil"/>
        </w:rPr>
        <w:t>an update on the first year of NatureScot’s</w:t>
      </w:r>
      <w:r>
        <w:rPr>
          <w:rFonts w:ascii="Calibri" w:eastAsia="Arial Unicode MS" w:hAnsi="Calibri" w:cs="Calibri"/>
          <w:sz w:val="24"/>
          <w:szCs w:val="24"/>
          <w:bdr w:val="nil"/>
        </w:rPr>
        <w:t xml:space="preserve"> </w:t>
      </w:r>
      <w:r w:rsidRPr="002D3308">
        <w:rPr>
          <w:rFonts w:ascii="Calibri" w:eastAsia="Arial Unicode MS" w:hAnsi="Calibri" w:cs="Calibri"/>
          <w:sz w:val="24"/>
          <w:szCs w:val="24"/>
          <w:bdr w:val="nil"/>
        </w:rPr>
        <w:t>Estate Strategy and follow on 10-year plan for offices</w:t>
      </w:r>
      <w:r>
        <w:rPr>
          <w:rFonts w:ascii="Calibri" w:eastAsia="Arial Unicode MS" w:hAnsi="Calibri" w:cs="Calibri"/>
          <w:sz w:val="24"/>
          <w:szCs w:val="24"/>
          <w:bdr w:val="nil"/>
        </w:rPr>
        <w:t xml:space="preserve"> </w:t>
      </w:r>
      <w:r w:rsidRPr="002D3308">
        <w:rPr>
          <w:rFonts w:ascii="Calibri" w:eastAsia="Arial Unicode MS" w:hAnsi="Calibri" w:cs="Calibri"/>
          <w:sz w:val="24"/>
          <w:szCs w:val="24"/>
          <w:bdr w:val="nil"/>
        </w:rPr>
        <w:t>implemented by the NatureScot Way Workplaces Programme</w:t>
      </w:r>
      <w:r>
        <w:rPr>
          <w:rFonts w:ascii="Calibri" w:eastAsia="Arial Unicode MS" w:hAnsi="Calibri" w:cs="Calibri"/>
          <w:sz w:val="24"/>
          <w:szCs w:val="24"/>
          <w:bdr w:val="nil"/>
        </w:rPr>
        <w:t xml:space="preserve"> </w:t>
      </w:r>
      <w:r w:rsidRPr="002D3308">
        <w:rPr>
          <w:rFonts w:ascii="Calibri" w:eastAsia="Arial Unicode MS" w:hAnsi="Calibri" w:cs="Calibri"/>
          <w:sz w:val="24"/>
          <w:szCs w:val="24"/>
          <w:bdr w:val="nil"/>
        </w:rPr>
        <w:t>Board.</w:t>
      </w:r>
      <w:r>
        <w:rPr>
          <w:rFonts w:ascii="Calibri" w:eastAsia="Arial Unicode MS" w:hAnsi="Calibri" w:cs="Calibri"/>
          <w:sz w:val="24"/>
          <w:szCs w:val="24"/>
          <w:bdr w:val="nil"/>
        </w:rPr>
        <w:t xml:space="preserve"> </w:t>
      </w:r>
      <w:r w:rsidR="00060133">
        <w:rPr>
          <w:rFonts w:ascii="Calibri" w:eastAsia="Arial Unicode MS" w:hAnsi="Calibri" w:cs="Calibri"/>
          <w:sz w:val="24"/>
          <w:szCs w:val="24"/>
          <w:bdr w:val="nil"/>
        </w:rPr>
        <w:t>The strategy directly connects to the organisation’s net zero ambition, and also complements work on transforming how NatureScot works.</w:t>
      </w:r>
    </w:p>
    <w:p w14:paraId="2432B7F3" w14:textId="48C79E99" w:rsidR="00EF05B4" w:rsidRDefault="00EF05B4" w:rsidP="00EF415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D1C2BB3" w14:textId="04CD2F8D" w:rsidR="00EF05B4" w:rsidRDefault="00060133" w:rsidP="00EF415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sidR="00EF05B4">
        <w:rPr>
          <w:rFonts w:ascii="Calibri" w:eastAsia="Arial Unicode MS" w:hAnsi="Calibri" w:cs="Calibri"/>
          <w:sz w:val="24"/>
          <w:szCs w:val="24"/>
          <w:bdr w:val="nil"/>
        </w:rPr>
        <w:t>.</w:t>
      </w:r>
      <w:r w:rsidR="00EF05B4">
        <w:rPr>
          <w:rFonts w:ascii="Calibri" w:eastAsia="Arial Unicode MS" w:hAnsi="Calibri" w:cs="Calibri"/>
          <w:sz w:val="24"/>
          <w:szCs w:val="24"/>
          <w:bdr w:val="nil"/>
        </w:rPr>
        <w:tab/>
        <w:t>The Board were asked to:</w:t>
      </w:r>
    </w:p>
    <w:p w14:paraId="100815CF" w14:textId="2673391C" w:rsidR="00EF05B4" w:rsidRDefault="00EF05B4" w:rsidP="00EF415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D62BE04" w14:textId="5794D730" w:rsidR="00060133" w:rsidRPr="00060133" w:rsidRDefault="00060133">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Provide a strategic steer on</w:t>
      </w:r>
      <w:r w:rsidR="00670994">
        <w:rPr>
          <w:rFonts w:ascii="Calibri" w:eastAsia="Arial Unicode MS" w:hAnsi="Calibri" w:cs="Calibri"/>
          <w:sz w:val="24"/>
          <w:szCs w:val="24"/>
          <w:bdr w:val="nil"/>
        </w:rPr>
        <w:t xml:space="preserve"> key issues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83"/>
      </w:tblGrid>
      <w:tr w:rsidR="00EF05B4" w:rsidRPr="00EF05B4" w14:paraId="598F38C9" w14:textId="77777777">
        <w:trPr>
          <w:trHeight w:val="759"/>
        </w:trPr>
        <w:tc>
          <w:tcPr>
            <w:tcW w:w="9183" w:type="dxa"/>
          </w:tcPr>
          <w:p w14:paraId="0E88EF4C" w14:textId="1AF720D2" w:rsidR="00060133" w:rsidRPr="00060133" w:rsidRDefault="00060133">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sidRPr="00060133">
              <w:rPr>
                <w:rFonts w:ascii="Calibri" w:eastAsia="Arial Unicode MS" w:hAnsi="Calibri" w:cs="Calibri"/>
                <w:sz w:val="24"/>
                <w:szCs w:val="24"/>
                <w:bdr w:val="nil"/>
              </w:rPr>
              <w:t>Affirm the progress made in the first year of the NatureScot Way Workplaces Programme which has delivered a</w:t>
            </w:r>
            <w:r>
              <w:rPr>
                <w:rFonts w:ascii="Calibri" w:eastAsia="Arial Unicode MS" w:hAnsi="Calibri" w:cs="Calibri"/>
                <w:sz w:val="24"/>
                <w:szCs w:val="24"/>
                <w:bdr w:val="nil"/>
              </w:rPr>
              <w:t xml:space="preserve"> </w:t>
            </w:r>
            <w:r w:rsidRPr="00060133">
              <w:rPr>
                <w:rFonts w:ascii="Calibri" w:eastAsia="Arial Unicode MS" w:hAnsi="Calibri" w:cs="Calibri"/>
                <w:sz w:val="24"/>
                <w:szCs w:val="24"/>
                <w:bdr w:val="nil"/>
              </w:rPr>
              <w:t>redu</w:t>
            </w:r>
            <w:r w:rsidR="00670994">
              <w:rPr>
                <w:rFonts w:ascii="Calibri" w:eastAsia="Arial Unicode MS" w:hAnsi="Calibri" w:cs="Calibri"/>
                <w:sz w:val="24"/>
                <w:szCs w:val="24"/>
                <w:bdr w:val="nil"/>
              </w:rPr>
              <w:t>ction in annual running cost</w:t>
            </w:r>
            <w:r w:rsidRPr="00060133">
              <w:rPr>
                <w:rFonts w:ascii="Calibri" w:eastAsia="Arial Unicode MS" w:hAnsi="Calibri" w:cs="Calibri"/>
                <w:sz w:val="24"/>
                <w:szCs w:val="24"/>
                <w:bdr w:val="nil"/>
              </w:rPr>
              <w:t>.</w:t>
            </w:r>
          </w:p>
          <w:p w14:paraId="759D0B4E" w14:textId="77777777" w:rsidR="00EF05B4" w:rsidRDefault="00060133">
            <w:pPr>
              <w:pStyle w:val="ListParagraph"/>
              <w:numPr>
                <w:ilvl w:val="0"/>
                <w:numId w:val="4"/>
              </w:numPr>
              <w:pBdr>
                <w:top w:val="nil"/>
                <w:left w:val="nil"/>
                <w:bottom w:val="nil"/>
                <w:right w:val="nil"/>
                <w:between w:val="nil"/>
                <w:bar w:val="nil"/>
              </w:pBdr>
              <w:spacing w:line="276" w:lineRule="auto"/>
              <w:rPr>
                <w:rFonts w:ascii="Calibri" w:eastAsia="Arial Unicode MS" w:hAnsi="Calibri" w:cs="Calibri"/>
                <w:sz w:val="24"/>
                <w:szCs w:val="24"/>
                <w:bdr w:val="nil"/>
              </w:rPr>
            </w:pPr>
            <w:r w:rsidRPr="00060133">
              <w:rPr>
                <w:rFonts w:ascii="Calibri" w:eastAsia="Arial Unicode MS" w:hAnsi="Calibri" w:cs="Calibri"/>
                <w:sz w:val="24"/>
                <w:szCs w:val="24"/>
                <w:bdr w:val="nil"/>
              </w:rPr>
              <w:t>Note potential for further savings but that timings are tied</w:t>
            </w:r>
            <w:r>
              <w:rPr>
                <w:rFonts w:ascii="Calibri" w:eastAsia="Arial Unicode MS" w:hAnsi="Calibri" w:cs="Calibri"/>
                <w:sz w:val="24"/>
                <w:szCs w:val="24"/>
                <w:bdr w:val="nil"/>
              </w:rPr>
              <w:t xml:space="preserve"> </w:t>
            </w:r>
            <w:r w:rsidRPr="00060133">
              <w:rPr>
                <w:rFonts w:ascii="Calibri" w:eastAsia="Arial Unicode MS" w:hAnsi="Calibri" w:cs="Calibri"/>
                <w:sz w:val="24"/>
                <w:szCs w:val="24"/>
                <w:bdr w:val="nil"/>
              </w:rPr>
              <w:t>to success of wider Government plans.</w:t>
            </w:r>
          </w:p>
          <w:p w14:paraId="76CAB503" w14:textId="2DC83B70" w:rsidR="00060133" w:rsidRPr="00EF05B4" w:rsidRDefault="00060133" w:rsidP="00060133">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tc>
      </w:tr>
    </w:tbl>
    <w:p w14:paraId="36E6642E" w14:textId="303CAB04" w:rsidR="00B67C70" w:rsidRDefault="00EF05B4" w:rsidP="0006013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060133">
        <w:rPr>
          <w:rFonts w:ascii="Calibri" w:eastAsia="Arial Unicode MS" w:hAnsi="Calibri" w:cs="Calibri"/>
          <w:sz w:val="24"/>
          <w:szCs w:val="24"/>
          <w:bdr w:val="nil"/>
        </w:rPr>
        <w:t>0</w:t>
      </w:r>
      <w:r>
        <w:rPr>
          <w:rFonts w:ascii="Calibri" w:eastAsia="Arial Unicode MS" w:hAnsi="Calibri" w:cs="Calibri"/>
          <w:sz w:val="24"/>
          <w:szCs w:val="24"/>
          <w:bdr w:val="nil"/>
        </w:rPr>
        <w:t>.</w:t>
      </w:r>
      <w:r>
        <w:rPr>
          <w:rFonts w:ascii="Calibri" w:eastAsia="Arial Unicode MS" w:hAnsi="Calibri" w:cs="Calibri"/>
          <w:sz w:val="24"/>
          <w:szCs w:val="24"/>
          <w:bdr w:val="nil"/>
        </w:rPr>
        <w:tab/>
      </w:r>
      <w:r w:rsidR="00060133">
        <w:rPr>
          <w:rFonts w:ascii="Calibri" w:eastAsia="Arial Unicode MS" w:hAnsi="Calibri" w:cs="Calibri"/>
          <w:sz w:val="24"/>
          <w:szCs w:val="24"/>
          <w:bdr w:val="nil"/>
        </w:rPr>
        <w:t xml:space="preserve">Stuart MacQuarrie updated the Board on progress with this strategy since the last update, which included reducing floor space in offices, and agreeing the relocation of the Edinburgh office. Despite significant challenges, </w:t>
      </w:r>
      <w:r w:rsidR="00670994">
        <w:rPr>
          <w:rFonts w:ascii="Calibri" w:eastAsia="Arial Unicode MS" w:hAnsi="Calibri" w:cs="Calibri"/>
          <w:sz w:val="24"/>
          <w:szCs w:val="24"/>
          <w:bdr w:val="nil"/>
        </w:rPr>
        <w:t>has made significant savings</w:t>
      </w:r>
      <w:r w:rsidR="00060133">
        <w:rPr>
          <w:rFonts w:ascii="Calibri" w:eastAsia="Arial Unicode MS" w:hAnsi="Calibri" w:cs="Calibri"/>
          <w:sz w:val="24"/>
          <w:szCs w:val="24"/>
          <w:bdr w:val="nil"/>
        </w:rPr>
        <w:t>.</w:t>
      </w:r>
      <w:r w:rsidR="009B0BC5">
        <w:rPr>
          <w:rFonts w:ascii="Calibri" w:eastAsia="Arial Unicode MS" w:hAnsi="Calibri" w:cs="Calibri"/>
          <w:sz w:val="24"/>
          <w:szCs w:val="24"/>
          <w:bdr w:val="nil"/>
        </w:rPr>
        <w:t xml:space="preserve"> </w:t>
      </w:r>
      <w:r w:rsidR="00670994">
        <w:rPr>
          <w:rFonts w:ascii="Calibri" w:eastAsia="Arial Unicode MS" w:hAnsi="Calibri" w:cs="Calibri"/>
          <w:sz w:val="24"/>
          <w:szCs w:val="24"/>
          <w:bdr w:val="nil"/>
        </w:rPr>
        <w:t xml:space="preserve">However at achieving net </w:t>
      </w:r>
      <w:r w:rsidR="009B0BC5">
        <w:rPr>
          <w:rFonts w:ascii="Calibri" w:eastAsia="Arial Unicode MS" w:hAnsi="Calibri" w:cs="Calibri"/>
          <w:sz w:val="24"/>
          <w:szCs w:val="24"/>
          <w:bdr w:val="nil"/>
        </w:rPr>
        <w:t xml:space="preserve">zero ambitions </w:t>
      </w:r>
      <w:r w:rsidR="00670994">
        <w:rPr>
          <w:rFonts w:ascii="Calibri" w:eastAsia="Arial Unicode MS" w:hAnsi="Calibri" w:cs="Calibri"/>
          <w:sz w:val="24"/>
          <w:szCs w:val="24"/>
          <w:bdr w:val="nil"/>
        </w:rPr>
        <w:t xml:space="preserve">at some offices </w:t>
      </w:r>
      <w:r w:rsidR="009B0BC5">
        <w:rPr>
          <w:rFonts w:ascii="Calibri" w:eastAsia="Arial Unicode MS" w:hAnsi="Calibri" w:cs="Calibri"/>
          <w:sz w:val="24"/>
          <w:szCs w:val="24"/>
          <w:bdr w:val="nil"/>
        </w:rPr>
        <w:t xml:space="preserve">would be extremely challenging due to the fabric of </w:t>
      </w:r>
      <w:r w:rsidR="00670994">
        <w:rPr>
          <w:rFonts w:ascii="Calibri" w:eastAsia="Arial Unicode MS" w:hAnsi="Calibri" w:cs="Calibri"/>
          <w:sz w:val="24"/>
          <w:szCs w:val="24"/>
          <w:bdr w:val="nil"/>
        </w:rPr>
        <w:t xml:space="preserve">some </w:t>
      </w:r>
      <w:r w:rsidR="009B0BC5">
        <w:rPr>
          <w:rFonts w:ascii="Calibri" w:eastAsia="Arial Unicode MS" w:hAnsi="Calibri" w:cs="Calibri"/>
          <w:sz w:val="24"/>
          <w:szCs w:val="24"/>
          <w:bdr w:val="nil"/>
        </w:rPr>
        <w:t xml:space="preserve">building.  </w:t>
      </w:r>
    </w:p>
    <w:p w14:paraId="057B6DB4" w14:textId="6B2C387D" w:rsidR="009B0BC5" w:rsidRDefault="009B0BC5" w:rsidP="00060133">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35BE0CB" w14:textId="21A81ECD" w:rsidR="005448DD" w:rsidRDefault="009B0BC5" w:rsidP="00EF415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11.</w:t>
      </w:r>
      <w:r>
        <w:rPr>
          <w:rFonts w:ascii="Calibri" w:eastAsia="Arial Unicode MS" w:hAnsi="Calibri" w:cs="Calibri"/>
          <w:sz w:val="24"/>
          <w:szCs w:val="24"/>
          <w:bdr w:val="nil"/>
        </w:rPr>
        <w:tab/>
        <w:t>During discussion, members made the following points:</w:t>
      </w:r>
    </w:p>
    <w:p w14:paraId="49B263C8" w14:textId="5BAACA2B" w:rsidR="009B0BC5" w:rsidRDefault="009B0BC5" w:rsidP="00EF4157">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21ABDA5" w14:textId="0FF4DF49" w:rsidR="009B0BC5" w:rsidRDefault="009B0BC5">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Discussion on the distance considered to be acceptable for travel to work (30 miles).</w:t>
      </w:r>
      <w:r w:rsidR="00A97A90">
        <w:rPr>
          <w:rFonts w:ascii="Calibri" w:eastAsia="Arial Unicode MS" w:hAnsi="Calibri" w:cs="Calibri"/>
          <w:sz w:val="24"/>
          <w:szCs w:val="24"/>
          <w:bdr w:val="nil"/>
        </w:rPr>
        <w:t xml:space="preserve"> Use of an ‘excess fares allowance’ was also discussed for distances greater than this.</w:t>
      </w:r>
    </w:p>
    <w:p w14:paraId="3DAC9EB2" w14:textId="10F30774" w:rsidR="009B0BC5" w:rsidRDefault="009B0BC5">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Whether strategy work on multiple locations could gain traction rather than each location in isolation. This was challenging due to the multiple points of contact needed for the different sites, which causes a capacity i</w:t>
      </w:r>
      <w:r w:rsidR="00A97A90">
        <w:rPr>
          <w:rFonts w:ascii="Calibri" w:eastAsia="Arial Unicode MS" w:hAnsi="Calibri" w:cs="Calibri"/>
          <w:sz w:val="24"/>
          <w:szCs w:val="24"/>
          <w:bdr w:val="nil"/>
        </w:rPr>
        <w:t xml:space="preserve">ssue. Increased progress was envisaged now that an additional member of staff has been allocated to this work for the next 2 years. </w:t>
      </w:r>
    </w:p>
    <w:p w14:paraId="5671B479" w14:textId="4026B5FB" w:rsidR="00A97A90" w:rsidRDefault="00A97A90">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importance of careful and considered communications to colleagues over changes to office locations. </w:t>
      </w:r>
    </w:p>
    <w:p w14:paraId="28203C72" w14:textId="6B024370" w:rsidR="00A97A90" w:rsidRDefault="00A97A90">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Whether the Estates Strategy was addressing the future proofing of hard to fill roles – Stuart MacQuarrie informed that the organisation had changed in terms of recruiting the skills the organisation needs over where we need office space to be.</w:t>
      </w:r>
      <w:r w:rsidR="00740898">
        <w:rPr>
          <w:rFonts w:ascii="Calibri" w:eastAsia="Arial Unicode MS" w:hAnsi="Calibri" w:cs="Calibri"/>
          <w:sz w:val="24"/>
          <w:szCs w:val="24"/>
          <w:bdr w:val="nil"/>
        </w:rPr>
        <w:t xml:space="preserve"> Indeed, the flexible approach to working, including access to office ‘hubs’, headquarters and homeworking is seen to attract candidates.</w:t>
      </w:r>
    </w:p>
    <w:p w14:paraId="50E21A92" w14:textId="700CCD64" w:rsidR="00740898" w:rsidRDefault="00740898">
      <w:pPr>
        <w:pStyle w:val="ListParagraph"/>
        <w:numPr>
          <w:ilvl w:val="0"/>
          <w:numId w:val="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importance of considering both cost and emissions when making strategic decisions about the estate. </w:t>
      </w:r>
    </w:p>
    <w:p w14:paraId="36305816" w14:textId="77777777" w:rsidR="00740898" w:rsidRDefault="00740898" w:rsidP="00740898">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6E2C6C3C" w14:textId="36CC37DE" w:rsidR="00740898" w:rsidRDefault="00740898" w:rsidP="0074089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12.</w:t>
      </w:r>
      <w:r>
        <w:rPr>
          <w:rFonts w:ascii="Calibri" w:eastAsia="Arial Unicode MS" w:hAnsi="Calibri" w:cs="Calibri"/>
          <w:sz w:val="24"/>
          <w:szCs w:val="24"/>
          <w:bdr w:val="nil"/>
        </w:rPr>
        <w:tab/>
        <w:t>Members were content to agree the recommendations of the paper.</w:t>
      </w:r>
    </w:p>
    <w:p w14:paraId="538801F6" w14:textId="77777777" w:rsidR="00740898" w:rsidRPr="00740898" w:rsidRDefault="00740898" w:rsidP="0074089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242930D" w14:textId="2215D9B7"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GENDA ITEM 6</w:t>
      </w:r>
      <w:r w:rsidRPr="000E1051">
        <w:rPr>
          <w:rFonts w:ascii="Calibri" w:eastAsia="Arial" w:hAnsi="Calibri"/>
          <w:sz w:val="24"/>
          <w:u w:color="000000"/>
          <w:bdr w:val="nil"/>
          <w:shd w:val="clear" w:color="auto" w:fill="FFFFFF"/>
          <w:lang w:eastAsia="en-GB"/>
        </w:rPr>
        <w:t xml:space="preserve">: </w:t>
      </w:r>
      <w:r w:rsidR="009D53D3">
        <w:rPr>
          <w:rFonts w:ascii="Calibri" w:eastAsia="Arial" w:hAnsi="Calibri"/>
          <w:sz w:val="24"/>
          <w:u w:color="000000"/>
          <w:bdr w:val="nil"/>
          <w:shd w:val="clear" w:color="auto" w:fill="FFFFFF"/>
          <w:lang w:eastAsia="en-GB"/>
        </w:rPr>
        <w:t>LEGISLATIVE OPPORTUNITIES TO SUPPORT MODERN APPROACHES TO</w:t>
      </w:r>
      <w:r w:rsidR="00670994">
        <w:rPr>
          <w:rFonts w:ascii="Calibri" w:eastAsia="Arial" w:hAnsi="Calibri"/>
          <w:sz w:val="24"/>
          <w:u w:color="000000"/>
          <w:bdr w:val="nil"/>
          <w:shd w:val="clear" w:color="auto" w:fill="FFFFFF"/>
          <w:lang w:eastAsia="en-GB"/>
        </w:rPr>
        <w:t xml:space="preserve"> WILDLIFE management LICENCING.</w:t>
      </w:r>
    </w:p>
    <w:p w14:paraId="796E52C1" w14:textId="77777777" w:rsidR="00902159" w:rsidRPr="00902159" w:rsidRDefault="00902159" w:rsidP="00A5568B">
      <w:pPr>
        <w:rPr>
          <w:rFonts w:ascii="Calibri" w:hAnsi="Calibri" w:cs="Calibri"/>
          <w:sz w:val="24"/>
          <w:szCs w:val="24"/>
          <w:lang w:eastAsia="en-GB"/>
        </w:rPr>
      </w:pPr>
    </w:p>
    <w:p w14:paraId="70873AEB" w14:textId="610CE7AC" w:rsidR="002839EE" w:rsidRDefault="00850BD8" w:rsidP="00850BD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9D53D3">
        <w:rPr>
          <w:rFonts w:ascii="Calibri" w:eastAsia="Arial Unicode MS" w:hAnsi="Calibri" w:cs="Calibri"/>
          <w:bCs/>
          <w:sz w:val="24"/>
          <w:szCs w:val="24"/>
          <w:bdr w:val="nil"/>
        </w:rPr>
        <w:t>3</w:t>
      </w:r>
      <w:r w:rsidR="00902159" w:rsidRPr="00902159">
        <w:rPr>
          <w:rFonts w:ascii="Calibri" w:eastAsia="Arial Unicode MS" w:hAnsi="Calibri" w:cs="Calibri"/>
          <w:bCs/>
          <w:sz w:val="24"/>
          <w:szCs w:val="24"/>
          <w:bdr w:val="nil"/>
        </w:rPr>
        <w:t>.</w:t>
      </w:r>
      <w:r w:rsidR="00902159">
        <w:rPr>
          <w:rFonts w:ascii="Calibri" w:eastAsia="Arial Unicode MS" w:hAnsi="Calibri" w:cs="Calibri"/>
          <w:bCs/>
          <w:sz w:val="24"/>
          <w:szCs w:val="24"/>
          <w:bdr w:val="nil"/>
        </w:rPr>
        <w:tab/>
      </w:r>
      <w:r w:rsidR="002839EE">
        <w:rPr>
          <w:rFonts w:ascii="Calibri" w:eastAsia="Arial Unicode MS" w:hAnsi="Calibri" w:cs="Calibri"/>
          <w:bCs/>
          <w:sz w:val="24"/>
          <w:szCs w:val="24"/>
          <w:bdr w:val="nil"/>
        </w:rPr>
        <w:t xml:space="preserve"> </w:t>
      </w:r>
      <w:r w:rsidR="00BB6C02">
        <w:rPr>
          <w:rFonts w:ascii="Calibri" w:eastAsia="Arial Unicode MS" w:hAnsi="Calibri" w:cs="Calibri"/>
          <w:bCs/>
          <w:sz w:val="24"/>
          <w:szCs w:val="24"/>
          <w:bdr w:val="nil"/>
        </w:rPr>
        <w:t xml:space="preserve">This agenda item </w:t>
      </w:r>
      <w:r w:rsidR="0097288D">
        <w:rPr>
          <w:rFonts w:ascii="Calibri" w:eastAsia="Arial Unicode MS" w:hAnsi="Calibri" w:cs="Calibri"/>
          <w:bCs/>
          <w:sz w:val="24"/>
          <w:szCs w:val="24"/>
          <w:bdr w:val="nil"/>
        </w:rPr>
        <w:t xml:space="preserve">set out the risks and opportunities presented by the wildlife management and </w:t>
      </w:r>
      <w:proofErr w:type="spellStart"/>
      <w:r w:rsidR="0097288D">
        <w:rPr>
          <w:rFonts w:ascii="Calibri" w:eastAsia="Arial Unicode MS" w:hAnsi="Calibri" w:cs="Calibri"/>
          <w:bCs/>
          <w:sz w:val="24"/>
          <w:szCs w:val="24"/>
          <w:bdr w:val="nil"/>
        </w:rPr>
        <w:t>muirburn</w:t>
      </w:r>
      <w:proofErr w:type="spellEnd"/>
      <w:r w:rsidR="0097288D">
        <w:rPr>
          <w:rFonts w:ascii="Calibri" w:eastAsia="Arial Unicode MS" w:hAnsi="Calibri" w:cs="Calibri"/>
          <w:bCs/>
          <w:sz w:val="24"/>
          <w:szCs w:val="24"/>
          <w:bdr w:val="nil"/>
        </w:rPr>
        <w:t xml:space="preserve"> bill to help ensure that moorland management contributes to addressing the nature/climate crises.</w:t>
      </w:r>
    </w:p>
    <w:p w14:paraId="29B95785" w14:textId="793B470C" w:rsidR="00BB6C02" w:rsidRDefault="00BB6C02" w:rsidP="00850BD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2994AD9" w14:textId="6CAB04F6" w:rsidR="00BB6C02" w:rsidRDefault="00BB6C02" w:rsidP="00850BD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97288D">
        <w:rPr>
          <w:rFonts w:ascii="Calibri" w:eastAsia="Arial Unicode MS" w:hAnsi="Calibri" w:cs="Calibri"/>
          <w:bCs/>
          <w:sz w:val="24"/>
          <w:szCs w:val="24"/>
          <w:bdr w:val="nil"/>
        </w:rPr>
        <w:t>4</w:t>
      </w:r>
      <w:r>
        <w:rPr>
          <w:rFonts w:ascii="Calibri" w:eastAsia="Arial Unicode MS" w:hAnsi="Calibri" w:cs="Calibri"/>
          <w:bCs/>
          <w:sz w:val="24"/>
          <w:szCs w:val="24"/>
          <w:bdr w:val="nil"/>
        </w:rPr>
        <w:t>.</w:t>
      </w:r>
      <w:r>
        <w:rPr>
          <w:rFonts w:ascii="Calibri" w:eastAsia="Arial Unicode MS" w:hAnsi="Calibri" w:cs="Calibri"/>
          <w:bCs/>
          <w:sz w:val="24"/>
          <w:szCs w:val="24"/>
          <w:bdr w:val="nil"/>
        </w:rPr>
        <w:tab/>
      </w:r>
      <w:r w:rsidR="0097288D">
        <w:rPr>
          <w:rFonts w:ascii="Calibri" w:eastAsia="Arial Unicode MS" w:hAnsi="Calibri" w:cs="Calibri"/>
          <w:bCs/>
          <w:sz w:val="24"/>
          <w:szCs w:val="24"/>
          <w:bdr w:val="nil"/>
        </w:rPr>
        <w:t xml:space="preserve">Following a presentation from Jessica Findlay on the role of licencing, stakeholder views, conflicting advice over </w:t>
      </w:r>
      <w:proofErr w:type="spellStart"/>
      <w:r w:rsidR="0097288D">
        <w:rPr>
          <w:rFonts w:ascii="Calibri" w:eastAsia="Arial Unicode MS" w:hAnsi="Calibri" w:cs="Calibri"/>
          <w:bCs/>
          <w:sz w:val="24"/>
          <w:szCs w:val="24"/>
          <w:bdr w:val="nil"/>
        </w:rPr>
        <w:t>muirburn</w:t>
      </w:r>
      <w:proofErr w:type="spellEnd"/>
      <w:r w:rsidR="0097288D">
        <w:rPr>
          <w:rFonts w:ascii="Calibri" w:eastAsia="Arial Unicode MS" w:hAnsi="Calibri" w:cs="Calibri"/>
          <w:bCs/>
          <w:sz w:val="24"/>
          <w:szCs w:val="24"/>
          <w:bdr w:val="nil"/>
        </w:rPr>
        <w:t xml:space="preserve">, and </w:t>
      </w:r>
      <w:proofErr w:type="spellStart"/>
      <w:r w:rsidR="00D655CA">
        <w:rPr>
          <w:rFonts w:ascii="Calibri" w:eastAsia="Arial Unicode MS" w:hAnsi="Calibri" w:cs="Calibri"/>
          <w:bCs/>
          <w:sz w:val="24"/>
          <w:szCs w:val="24"/>
          <w:bdr w:val="nil"/>
        </w:rPr>
        <w:t>NatureScot’s</w:t>
      </w:r>
      <w:proofErr w:type="spellEnd"/>
      <w:r w:rsidR="00D655CA">
        <w:rPr>
          <w:rFonts w:ascii="Calibri" w:eastAsia="Arial Unicode MS" w:hAnsi="Calibri" w:cs="Calibri"/>
          <w:bCs/>
          <w:sz w:val="24"/>
          <w:szCs w:val="24"/>
          <w:bdr w:val="nil"/>
        </w:rPr>
        <w:t xml:space="preserve"> increasing regulatory role</w:t>
      </w:r>
      <w:r w:rsidR="0097288D">
        <w:rPr>
          <w:rFonts w:ascii="Calibri" w:eastAsia="Arial Unicode MS" w:hAnsi="Calibri" w:cs="Calibri"/>
          <w:bCs/>
          <w:sz w:val="24"/>
          <w:szCs w:val="24"/>
          <w:bdr w:val="nil"/>
        </w:rPr>
        <w:t>, t</w:t>
      </w:r>
      <w:r>
        <w:rPr>
          <w:rFonts w:ascii="Calibri" w:eastAsia="Arial Unicode MS" w:hAnsi="Calibri" w:cs="Calibri"/>
          <w:bCs/>
          <w:sz w:val="24"/>
          <w:szCs w:val="24"/>
          <w:bdr w:val="nil"/>
        </w:rPr>
        <w:t>he Board were asked to</w:t>
      </w:r>
      <w:r w:rsidR="0097288D">
        <w:rPr>
          <w:rFonts w:ascii="Calibri" w:eastAsia="Arial Unicode MS" w:hAnsi="Calibri" w:cs="Calibri"/>
          <w:bCs/>
          <w:sz w:val="24"/>
          <w:szCs w:val="24"/>
          <w:bdr w:val="nil"/>
        </w:rPr>
        <w:t xml:space="preserve"> provide views on the following questions:</w:t>
      </w:r>
    </w:p>
    <w:p w14:paraId="25D6FA7E" w14:textId="43547556" w:rsidR="00BB6C02" w:rsidRDefault="00BB6C02" w:rsidP="00850BD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ECDE25F" w14:textId="77777777" w:rsidR="0097288D" w:rsidRPr="0097288D" w:rsidRDefault="0097288D">
      <w:pPr>
        <w:pStyle w:val="ListParagraph"/>
        <w:numPr>
          <w:ilvl w:val="0"/>
          <w:numId w:val="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7288D">
        <w:rPr>
          <w:rFonts w:ascii="Calibri" w:eastAsia="Arial Unicode MS" w:hAnsi="Calibri" w:cs="Calibri"/>
          <w:bCs/>
          <w:sz w:val="24"/>
          <w:szCs w:val="24"/>
          <w:bdr w:val="nil"/>
        </w:rPr>
        <w:t xml:space="preserve">The key opportunities and risks, presented by the Wildlife Management &amp; </w:t>
      </w:r>
      <w:proofErr w:type="spellStart"/>
      <w:r w:rsidRPr="0097288D">
        <w:rPr>
          <w:rFonts w:ascii="Calibri" w:eastAsia="Arial Unicode MS" w:hAnsi="Calibri" w:cs="Calibri"/>
          <w:bCs/>
          <w:sz w:val="24"/>
          <w:szCs w:val="24"/>
          <w:bdr w:val="nil"/>
        </w:rPr>
        <w:t>Muirburn</w:t>
      </w:r>
      <w:proofErr w:type="spellEnd"/>
      <w:r w:rsidRPr="0097288D">
        <w:rPr>
          <w:rFonts w:ascii="Calibri" w:eastAsia="Arial Unicode MS" w:hAnsi="Calibri" w:cs="Calibri"/>
          <w:bCs/>
          <w:sz w:val="24"/>
          <w:szCs w:val="24"/>
          <w:bdr w:val="nil"/>
        </w:rPr>
        <w:t xml:space="preserve"> Bill to deliver for biodiversity and net zero.</w:t>
      </w:r>
    </w:p>
    <w:p w14:paraId="2B72153A" w14:textId="768C77A3" w:rsidR="0097288D" w:rsidRPr="0097288D" w:rsidRDefault="0097288D">
      <w:pPr>
        <w:pStyle w:val="ListParagraph"/>
        <w:numPr>
          <w:ilvl w:val="0"/>
          <w:numId w:val="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7288D">
        <w:rPr>
          <w:rFonts w:ascii="Calibri" w:eastAsia="Arial Unicode MS" w:hAnsi="Calibri" w:cs="Calibri"/>
          <w:bCs/>
          <w:sz w:val="24"/>
          <w:szCs w:val="24"/>
          <w:bdr w:val="nil"/>
        </w:rPr>
        <w:t>The impacts of the Bill in contributing to Transforming Land use in Scotland and the associated change of Ministerial portfolios.</w:t>
      </w:r>
    </w:p>
    <w:p w14:paraId="05FF90B7" w14:textId="69C39257" w:rsidR="00BB6C02" w:rsidRDefault="0097288D">
      <w:pPr>
        <w:pStyle w:val="ListParagraph"/>
        <w:numPr>
          <w:ilvl w:val="0"/>
          <w:numId w:val="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7288D">
        <w:rPr>
          <w:rFonts w:ascii="Calibri" w:eastAsia="Arial Unicode MS" w:hAnsi="Calibri" w:cs="Calibri"/>
          <w:bCs/>
          <w:sz w:val="24"/>
          <w:szCs w:val="24"/>
          <w:bdr w:val="nil"/>
        </w:rPr>
        <w:t xml:space="preserve">The complicated evidential basis for issuing licenses for </w:t>
      </w:r>
      <w:proofErr w:type="spellStart"/>
      <w:r w:rsidRPr="0097288D">
        <w:rPr>
          <w:rFonts w:ascii="Calibri" w:eastAsia="Arial Unicode MS" w:hAnsi="Calibri" w:cs="Calibri"/>
          <w:bCs/>
          <w:sz w:val="24"/>
          <w:szCs w:val="24"/>
          <w:bdr w:val="nil"/>
        </w:rPr>
        <w:t>muirburn</w:t>
      </w:r>
      <w:proofErr w:type="spellEnd"/>
      <w:r w:rsidRPr="0097288D">
        <w:rPr>
          <w:rFonts w:ascii="Calibri" w:eastAsia="Arial Unicode MS" w:hAnsi="Calibri" w:cs="Calibri"/>
          <w:bCs/>
          <w:sz w:val="24"/>
          <w:szCs w:val="24"/>
          <w:bdr w:val="nil"/>
        </w:rPr>
        <w:t xml:space="preserve"> and how those risks can be managed.</w:t>
      </w:r>
    </w:p>
    <w:p w14:paraId="687ED709" w14:textId="77777777" w:rsidR="0097288D" w:rsidRDefault="0097288D" w:rsidP="00850BD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CA0D4AA" w14:textId="048B7CF0" w:rsidR="002C60D5" w:rsidRDefault="00110709" w:rsidP="0011070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15.</w:t>
      </w:r>
      <w:r>
        <w:rPr>
          <w:rFonts w:ascii="Calibri" w:eastAsia="Arial Unicode MS" w:hAnsi="Calibri" w:cs="Calibri"/>
          <w:bCs/>
          <w:sz w:val="24"/>
          <w:szCs w:val="24"/>
          <w:bdr w:val="nil"/>
        </w:rPr>
        <w:tab/>
        <w:t>During discussion, Board members made the following key points:</w:t>
      </w:r>
    </w:p>
    <w:p w14:paraId="7644AD5F" w14:textId="43BBF977" w:rsidR="00110709" w:rsidRDefault="00110709" w:rsidP="0011070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D5E300F" w14:textId="6B400878" w:rsidR="00110709" w:rsidRDefault="00766EF7">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 xml:space="preserve">NatureScot’s role in influencing the wildlife management and </w:t>
      </w:r>
      <w:proofErr w:type="spellStart"/>
      <w:r>
        <w:rPr>
          <w:rFonts w:ascii="Calibri" w:eastAsia="Arial Unicode MS" w:hAnsi="Calibri" w:cs="Calibri"/>
          <w:bCs/>
          <w:sz w:val="24"/>
          <w:szCs w:val="24"/>
          <w:bdr w:val="nil"/>
        </w:rPr>
        <w:t>muirburn</w:t>
      </w:r>
      <w:proofErr w:type="spellEnd"/>
      <w:r>
        <w:rPr>
          <w:rFonts w:ascii="Calibri" w:eastAsia="Arial Unicode MS" w:hAnsi="Calibri" w:cs="Calibri"/>
          <w:bCs/>
          <w:sz w:val="24"/>
          <w:szCs w:val="24"/>
          <w:bdr w:val="nil"/>
        </w:rPr>
        <w:t xml:space="preserve"> bills.</w:t>
      </w:r>
    </w:p>
    <w:p w14:paraId="1291CCB9" w14:textId="019306BD" w:rsidR="00766EF7" w:rsidRDefault="00766EF7">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Unknown level of demand for future licences, alongside lack of clarity on where any additional resourcing will come from. </w:t>
      </w:r>
    </w:p>
    <w:p w14:paraId="00764333" w14:textId="06B28094" w:rsidR="00766EF7" w:rsidRDefault="00766EF7">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Scientific Advisory Committee are reviewing </w:t>
      </w:r>
      <w:r w:rsidR="00670994">
        <w:rPr>
          <w:rFonts w:ascii="Calibri" w:eastAsia="Arial Unicode MS" w:hAnsi="Calibri" w:cs="Calibri"/>
          <w:bCs/>
          <w:sz w:val="24"/>
          <w:szCs w:val="24"/>
          <w:bdr w:val="nil"/>
        </w:rPr>
        <w:t xml:space="preserve">often </w:t>
      </w:r>
      <w:r>
        <w:rPr>
          <w:rFonts w:ascii="Calibri" w:eastAsia="Arial Unicode MS" w:hAnsi="Calibri" w:cs="Calibri"/>
          <w:bCs/>
          <w:sz w:val="24"/>
          <w:szCs w:val="24"/>
          <w:bdr w:val="nil"/>
        </w:rPr>
        <w:t xml:space="preserve">conflicting evidence on the use of </w:t>
      </w:r>
      <w:proofErr w:type="spellStart"/>
      <w:r>
        <w:rPr>
          <w:rFonts w:ascii="Calibri" w:eastAsia="Arial Unicode MS" w:hAnsi="Calibri" w:cs="Calibri"/>
          <w:bCs/>
          <w:sz w:val="24"/>
          <w:szCs w:val="24"/>
          <w:bdr w:val="nil"/>
        </w:rPr>
        <w:t>muirburn</w:t>
      </w:r>
      <w:proofErr w:type="spellEnd"/>
      <w:r>
        <w:rPr>
          <w:rFonts w:ascii="Calibri" w:eastAsia="Arial Unicode MS" w:hAnsi="Calibri" w:cs="Calibri"/>
          <w:bCs/>
          <w:sz w:val="24"/>
          <w:szCs w:val="24"/>
          <w:bdr w:val="nil"/>
        </w:rPr>
        <w:t>, while conscious that licences will be needed for specific purposes.</w:t>
      </w:r>
    </w:p>
    <w:p w14:paraId="02879AA2" w14:textId="1DDF473C" w:rsidR="00766EF7" w:rsidRDefault="00766EF7">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potential to use opposing parties views to develop the bills.</w:t>
      </w:r>
    </w:p>
    <w:p w14:paraId="19BC7BAD" w14:textId="0B157B5C" w:rsidR="00766EF7" w:rsidRDefault="00766EF7">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NatureScot’s role in leading in the development of evidence based apps which can be used to feed into scientific data. </w:t>
      </w:r>
    </w:p>
    <w:p w14:paraId="522A32A4" w14:textId="08FB5076" w:rsidR="00427E3B" w:rsidRDefault="00427E3B">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Risk of the licencing policy overly focused on conservation rather than restoration of nature.</w:t>
      </w:r>
    </w:p>
    <w:p w14:paraId="49799E0E" w14:textId="5984726F" w:rsidR="00427E3B" w:rsidRDefault="00427E3B">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Codes of practice need to be clear in all respects, to enable</w:t>
      </w:r>
      <w:r w:rsidR="00B65250">
        <w:rPr>
          <w:rFonts w:ascii="Calibri" w:eastAsia="Arial Unicode MS" w:hAnsi="Calibri" w:cs="Calibri"/>
          <w:bCs/>
          <w:sz w:val="24"/>
          <w:szCs w:val="24"/>
          <w:bdr w:val="nil"/>
        </w:rPr>
        <w:t xml:space="preserve"> and incentivise</w:t>
      </w:r>
      <w:r>
        <w:rPr>
          <w:rFonts w:ascii="Calibri" w:eastAsia="Arial Unicode MS" w:hAnsi="Calibri" w:cs="Calibri"/>
          <w:bCs/>
          <w:sz w:val="24"/>
          <w:szCs w:val="24"/>
          <w:bdr w:val="nil"/>
        </w:rPr>
        <w:t xml:space="preserve"> land managers to act for wider nature restoration and make land more resilient.</w:t>
      </w:r>
    </w:p>
    <w:p w14:paraId="4926E231" w14:textId="52FE19DB" w:rsidR="00B65250" w:rsidRDefault="00B65250">
      <w:pPr>
        <w:pStyle w:val="ListParagraph"/>
        <w:numPr>
          <w:ilvl w:val="0"/>
          <w:numId w:val="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 involvement of scientific advisors within Scottish Government in considering </w:t>
      </w:r>
      <w:r w:rsidR="001A1B24">
        <w:rPr>
          <w:rFonts w:ascii="Calibri" w:eastAsia="Arial Unicode MS" w:hAnsi="Calibri" w:cs="Calibri"/>
          <w:bCs/>
          <w:sz w:val="24"/>
          <w:szCs w:val="24"/>
          <w:bdr w:val="nil"/>
        </w:rPr>
        <w:t xml:space="preserve">the </w:t>
      </w:r>
      <w:r>
        <w:rPr>
          <w:rFonts w:ascii="Calibri" w:eastAsia="Arial Unicode MS" w:hAnsi="Calibri" w:cs="Calibri"/>
          <w:bCs/>
          <w:sz w:val="24"/>
          <w:szCs w:val="24"/>
          <w:bdr w:val="nil"/>
        </w:rPr>
        <w:t xml:space="preserve">evidence </w:t>
      </w:r>
      <w:r w:rsidR="001A1B24">
        <w:rPr>
          <w:rFonts w:ascii="Calibri" w:eastAsia="Arial Unicode MS" w:hAnsi="Calibri" w:cs="Calibri"/>
          <w:bCs/>
          <w:sz w:val="24"/>
          <w:szCs w:val="24"/>
          <w:bdr w:val="nil"/>
        </w:rPr>
        <w:t>on which the bills will be based.</w:t>
      </w:r>
    </w:p>
    <w:p w14:paraId="7932CF01" w14:textId="5A1D26D8" w:rsidR="001A1B24" w:rsidRDefault="001A1B24" w:rsidP="001A1B2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B680676" w14:textId="4223D1D5" w:rsidR="002250B4" w:rsidRDefault="002250B4" w:rsidP="002250B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16.</w:t>
      </w:r>
      <w:r>
        <w:rPr>
          <w:rFonts w:ascii="Calibri" w:eastAsia="Arial Unicode MS" w:hAnsi="Calibri" w:cs="Calibri"/>
          <w:bCs/>
          <w:sz w:val="24"/>
          <w:szCs w:val="24"/>
          <w:bdr w:val="nil"/>
        </w:rPr>
        <w:tab/>
        <w:t>Robbie Kernahan informed that there will be an independent review of NatureScot’s licencing functions to ensure that any additional demand as a result of the bills can be dealt with efficiently and effectively.</w:t>
      </w:r>
    </w:p>
    <w:p w14:paraId="53A7A7AE" w14:textId="77777777" w:rsidR="002250B4" w:rsidRDefault="002250B4" w:rsidP="001A1B24">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AE5B3F4" w14:textId="2D240694" w:rsidR="001A1B24" w:rsidRDefault="001A1B24" w:rsidP="001A1B2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2250B4">
        <w:rPr>
          <w:rFonts w:ascii="Calibri" w:eastAsia="Arial Unicode MS" w:hAnsi="Calibri" w:cs="Calibri"/>
          <w:bCs/>
          <w:sz w:val="24"/>
          <w:szCs w:val="24"/>
          <w:bdr w:val="nil"/>
        </w:rPr>
        <w:t>7</w:t>
      </w:r>
      <w:r>
        <w:rPr>
          <w:rFonts w:ascii="Calibri" w:eastAsia="Arial Unicode MS" w:hAnsi="Calibri" w:cs="Calibri"/>
          <w:bCs/>
          <w:sz w:val="24"/>
          <w:szCs w:val="24"/>
          <w:bdr w:val="nil"/>
        </w:rPr>
        <w:t>.</w:t>
      </w:r>
      <w:r>
        <w:rPr>
          <w:rFonts w:ascii="Calibri" w:eastAsia="Arial Unicode MS" w:hAnsi="Calibri" w:cs="Calibri"/>
          <w:bCs/>
          <w:sz w:val="24"/>
          <w:szCs w:val="24"/>
          <w:bdr w:val="nil"/>
        </w:rPr>
        <w:tab/>
        <w:t>The Board requested that this agenda item returns to a future meeting for a further update.</w:t>
      </w:r>
    </w:p>
    <w:p w14:paraId="7401E4E9" w14:textId="07B7A2D4" w:rsidR="001A1B24" w:rsidRDefault="001A1B24" w:rsidP="001A1B2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AEE4CF3" w14:textId="3FA2CDB7" w:rsidR="001A1B24" w:rsidRPr="001A1B24" w:rsidRDefault="001A1B24" w:rsidP="001A1B24">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1A1B24">
        <w:rPr>
          <w:rFonts w:ascii="Calibri" w:eastAsia="Arial Unicode MS" w:hAnsi="Calibri" w:cs="Calibri"/>
          <w:b/>
          <w:sz w:val="24"/>
          <w:szCs w:val="24"/>
          <w:bdr w:val="nil"/>
        </w:rPr>
        <w:t>ACTION POINT 02/205</w:t>
      </w:r>
    </w:p>
    <w:p w14:paraId="5923D9C1" w14:textId="77777777" w:rsidR="00110709" w:rsidRDefault="00110709" w:rsidP="001A1273">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5F38F4B" w14:textId="132A54AE"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t xml:space="preserve">AGENDA ITEM 7 – </w:t>
      </w:r>
      <w:r w:rsidR="00297776">
        <w:rPr>
          <w:rFonts w:ascii="Calibri" w:eastAsia="Arial Unicode MS" w:hAnsi="Calibri" w:cs="Calibri"/>
          <w:bCs/>
          <w:sz w:val="24"/>
          <w:szCs w:val="24"/>
          <w:bdr w:val="nil"/>
        </w:rPr>
        <w:t>QUARTER 4 PERFORMANCE REPORTS</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0341DBF" w14:textId="225DC6E0" w:rsidR="00435D57" w:rsidRDefault="00297776" w:rsidP="002977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18</w:t>
      </w:r>
      <w:r w:rsidR="009D2F43">
        <w:rPr>
          <w:rFonts w:ascii="Calibri" w:eastAsia="Arial Unicode MS" w:hAnsi="Calibri" w:cs="Calibri"/>
          <w:bCs/>
          <w:sz w:val="24"/>
          <w:szCs w:val="24"/>
          <w:bdr w:val="nil"/>
        </w:rPr>
        <w:t>.</w:t>
      </w:r>
      <w:r w:rsidR="009D2F43">
        <w:rPr>
          <w:rFonts w:ascii="Calibri" w:eastAsia="Arial Unicode MS" w:hAnsi="Calibri" w:cs="Calibri"/>
          <w:bCs/>
          <w:sz w:val="24"/>
          <w:szCs w:val="24"/>
          <w:bdr w:val="nil"/>
        </w:rPr>
        <w:tab/>
      </w:r>
      <w:r w:rsidR="00D0567A">
        <w:rPr>
          <w:rFonts w:ascii="Calibri" w:eastAsia="Arial Unicode MS" w:hAnsi="Calibri" w:cs="Calibri"/>
          <w:bCs/>
          <w:sz w:val="24"/>
          <w:szCs w:val="24"/>
          <w:bdr w:val="nil"/>
        </w:rPr>
        <w:t xml:space="preserve">This paper </w:t>
      </w:r>
      <w:r w:rsidR="008415C7">
        <w:rPr>
          <w:rFonts w:ascii="Calibri" w:eastAsia="Arial Unicode MS" w:hAnsi="Calibri" w:cs="Calibri"/>
          <w:bCs/>
          <w:sz w:val="24"/>
          <w:szCs w:val="24"/>
          <w:bdr w:val="nil"/>
        </w:rPr>
        <w:t>presented Q4 progress towards delivery of the corporate plans as laid out in year 1 of NatureScot’s business plan. The main highlights were:</w:t>
      </w:r>
    </w:p>
    <w:p w14:paraId="02A35552" w14:textId="4F0CEB60" w:rsidR="008415C7" w:rsidRDefault="008415C7" w:rsidP="0029777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DAEB1BF" w14:textId="6F8CF7EC" w:rsidR="008415C7" w:rsidRDefault="008415C7">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w:t>
      </w:r>
      <w:r w:rsidRPr="008415C7">
        <w:rPr>
          <w:rFonts w:ascii="Calibri" w:eastAsia="Arial Unicode MS" w:hAnsi="Calibri" w:cs="Calibri"/>
          <w:bCs/>
          <w:sz w:val="24"/>
          <w:szCs w:val="24"/>
          <w:bdr w:val="nil"/>
        </w:rPr>
        <w:t xml:space="preserve">erformance for 14 of </w:t>
      </w:r>
      <w:r>
        <w:rPr>
          <w:rFonts w:ascii="Calibri" w:eastAsia="Arial Unicode MS" w:hAnsi="Calibri" w:cs="Calibri"/>
          <w:bCs/>
          <w:sz w:val="24"/>
          <w:szCs w:val="24"/>
          <w:bdr w:val="nil"/>
        </w:rPr>
        <w:t>the</w:t>
      </w:r>
      <w:r w:rsidRPr="008415C7">
        <w:rPr>
          <w:rFonts w:ascii="Calibri" w:eastAsia="Arial Unicode MS" w:hAnsi="Calibri" w:cs="Calibri"/>
          <w:bCs/>
          <w:sz w:val="24"/>
          <w:szCs w:val="24"/>
          <w:bdr w:val="nil"/>
        </w:rPr>
        <w:t xml:space="preserve"> 15 </w:t>
      </w:r>
      <w:proofErr w:type="gramStart"/>
      <w:r w:rsidRPr="008415C7">
        <w:rPr>
          <w:rFonts w:ascii="Calibri" w:eastAsia="Arial Unicode MS" w:hAnsi="Calibri" w:cs="Calibri"/>
          <w:bCs/>
          <w:sz w:val="24"/>
          <w:szCs w:val="24"/>
          <w:bdr w:val="nil"/>
        </w:rPr>
        <w:t>Corporate</w:t>
      </w:r>
      <w:proofErr w:type="gramEnd"/>
      <w:r w:rsidRPr="008415C7">
        <w:rPr>
          <w:rFonts w:ascii="Calibri" w:eastAsia="Arial Unicode MS" w:hAnsi="Calibri" w:cs="Calibri"/>
          <w:bCs/>
          <w:sz w:val="24"/>
          <w:szCs w:val="24"/>
          <w:bdr w:val="nil"/>
        </w:rPr>
        <w:t xml:space="preserve"> plan objectives </w:t>
      </w:r>
      <w:r>
        <w:rPr>
          <w:rFonts w:ascii="Calibri" w:eastAsia="Arial Unicode MS" w:hAnsi="Calibri" w:cs="Calibri"/>
          <w:bCs/>
          <w:sz w:val="24"/>
          <w:szCs w:val="24"/>
          <w:bdr w:val="nil"/>
        </w:rPr>
        <w:t>were</w:t>
      </w:r>
      <w:r w:rsidRPr="008415C7">
        <w:rPr>
          <w:rFonts w:ascii="Calibri" w:eastAsia="Arial Unicode MS" w:hAnsi="Calibri" w:cs="Calibri"/>
          <w:bCs/>
          <w:sz w:val="24"/>
          <w:szCs w:val="24"/>
          <w:bdr w:val="nil"/>
        </w:rPr>
        <w:t xml:space="preserve"> rated as ‘on track’.</w:t>
      </w:r>
    </w:p>
    <w:p w14:paraId="0E101891" w14:textId="13B0DA5C" w:rsidR="008415C7" w:rsidRDefault="00944F67">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44F67">
        <w:rPr>
          <w:rFonts w:ascii="Calibri" w:eastAsia="Arial Unicode MS" w:hAnsi="Calibri" w:cs="Calibri"/>
          <w:bCs/>
          <w:sz w:val="24"/>
          <w:szCs w:val="24"/>
          <w:bdr w:val="nil"/>
        </w:rPr>
        <w:t>The score for one corporate risk ha</w:t>
      </w:r>
      <w:r>
        <w:rPr>
          <w:rFonts w:ascii="Calibri" w:eastAsia="Arial Unicode MS" w:hAnsi="Calibri" w:cs="Calibri"/>
          <w:bCs/>
          <w:sz w:val="24"/>
          <w:szCs w:val="24"/>
          <w:bdr w:val="nil"/>
        </w:rPr>
        <w:t>d</w:t>
      </w:r>
      <w:r w:rsidRPr="00944F67">
        <w:rPr>
          <w:rFonts w:ascii="Calibri" w:eastAsia="Arial Unicode MS" w:hAnsi="Calibri" w:cs="Calibri"/>
          <w:bCs/>
          <w:sz w:val="24"/>
          <w:szCs w:val="24"/>
          <w:bdr w:val="nil"/>
        </w:rPr>
        <w:t xml:space="preserve"> reduced</w:t>
      </w:r>
      <w:r>
        <w:rPr>
          <w:rFonts w:ascii="Calibri" w:eastAsia="Arial Unicode MS" w:hAnsi="Calibri" w:cs="Calibri"/>
          <w:bCs/>
          <w:sz w:val="24"/>
          <w:szCs w:val="24"/>
          <w:bdr w:val="nil"/>
        </w:rPr>
        <w:t>, and there were</w:t>
      </w:r>
      <w:r w:rsidRPr="00944F67">
        <w:rPr>
          <w:rFonts w:ascii="Calibri" w:eastAsia="Arial Unicode MS" w:hAnsi="Calibri" w:cs="Calibri"/>
          <w:bCs/>
          <w:sz w:val="24"/>
          <w:szCs w:val="24"/>
          <w:bdr w:val="nil"/>
        </w:rPr>
        <w:t xml:space="preserve"> no new corporate risks for escalation or de-escalation</w:t>
      </w:r>
      <w:r>
        <w:rPr>
          <w:rFonts w:ascii="Calibri" w:eastAsia="Arial Unicode MS" w:hAnsi="Calibri" w:cs="Calibri"/>
          <w:bCs/>
          <w:sz w:val="24"/>
          <w:szCs w:val="24"/>
          <w:bdr w:val="nil"/>
        </w:rPr>
        <w:t>.</w:t>
      </w:r>
    </w:p>
    <w:p w14:paraId="02B5C4B5" w14:textId="51924BFA" w:rsidR="00944F67" w:rsidRDefault="00944F67">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Both the resource budget and direct capital were expected to outturn below tolerance due to factors beyond NatureScot’s control, as well as some large projects slipping into 23/24. Indirect capital was on track for full spend.</w:t>
      </w:r>
    </w:p>
    <w:p w14:paraId="7479A7DC" w14:textId="1C8546E1" w:rsidR="00944F67" w:rsidRDefault="00944F67">
      <w:pPr>
        <w:pStyle w:val="ListParagraph"/>
        <w:numPr>
          <w:ilvl w:val="0"/>
          <w:numId w:val="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People Report showed 8 out of 9 indicators as ‘green’, with one at ‘amber’.</w:t>
      </w:r>
    </w:p>
    <w:p w14:paraId="3FFCE714" w14:textId="17EA5C40" w:rsidR="00944F67" w:rsidRDefault="00944F67" w:rsidP="00944F67">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Pr>
          <w:rFonts w:ascii="Calibri" w:eastAsia="Arial Unicode MS" w:hAnsi="Calibri" w:cs="Calibri"/>
          <w:bCs/>
          <w:sz w:val="24"/>
          <w:szCs w:val="24"/>
          <w:bdr w:val="nil"/>
        </w:rPr>
        <w:tab/>
        <w:t>The Board were asked to:</w:t>
      </w:r>
    </w:p>
    <w:p w14:paraId="4B0D2821" w14:textId="14E1BE72" w:rsidR="00944F67" w:rsidRDefault="00944F67" w:rsidP="00944F6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B0B3936" w14:textId="442B528D" w:rsidR="00944F67" w:rsidRPr="00944F67" w:rsidRDefault="00944F67">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44F67">
        <w:rPr>
          <w:rFonts w:ascii="Calibri" w:eastAsia="Arial Unicode MS" w:hAnsi="Calibri" w:cs="Calibri"/>
          <w:bCs/>
          <w:sz w:val="24"/>
          <w:szCs w:val="24"/>
          <w:bdr w:val="nil"/>
        </w:rPr>
        <w:t>Approve the overall performance of the Corporate Plan objectives (Performance Report)</w:t>
      </w:r>
      <w:r>
        <w:rPr>
          <w:rFonts w:ascii="Calibri" w:eastAsia="Arial Unicode MS" w:hAnsi="Calibri" w:cs="Calibri"/>
          <w:bCs/>
          <w:sz w:val="24"/>
          <w:szCs w:val="24"/>
          <w:bdr w:val="nil"/>
        </w:rPr>
        <w:t>.</w:t>
      </w:r>
    </w:p>
    <w:p w14:paraId="05C43D74" w14:textId="1ADDBC4D" w:rsidR="00944F67" w:rsidRPr="00944F67" w:rsidRDefault="00944F67">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44F67">
        <w:rPr>
          <w:rFonts w:ascii="Calibri" w:eastAsia="Arial Unicode MS" w:hAnsi="Calibri" w:cs="Calibri"/>
          <w:bCs/>
          <w:sz w:val="24"/>
          <w:szCs w:val="24"/>
          <w:bdr w:val="nil"/>
        </w:rPr>
        <w:t>Approve the position of the operating and capital budgets (Finance Report)</w:t>
      </w:r>
    </w:p>
    <w:p w14:paraId="57B1A08B" w14:textId="77A9B7EA" w:rsidR="00944F67" w:rsidRPr="00944F67" w:rsidRDefault="00944F67">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44F67">
        <w:rPr>
          <w:rFonts w:ascii="Calibri" w:eastAsia="Arial Unicode MS" w:hAnsi="Calibri" w:cs="Calibri"/>
          <w:bCs/>
          <w:sz w:val="24"/>
          <w:szCs w:val="24"/>
          <w:bdr w:val="nil"/>
        </w:rPr>
        <w:lastRenderedPageBreak/>
        <w:t>Approve the performance of the corporate risks (Risk Report)</w:t>
      </w:r>
      <w:r>
        <w:rPr>
          <w:rFonts w:ascii="Calibri" w:eastAsia="Arial Unicode MS" w:hAnsi="Calibri" w:cs="Calibri"/>
          <w:bCs/>
          <w:sz w:val="24"/>
          <w:szCs w:val="24"/>
          <w:bdr w:val="nil"/>
        </w:rPr>
        <w:t>.</w:t>
      </w:r>
    </w:p>
    <w:p w14:paraId="3353E1EC" w14:textId="21373EBA" w:rsidR="00944F67" w:rsidRPr="00944F67" w:rsidRDefault="00944F67">
      <w:pPr>
        <w:pStyle w:val="ListParagraph"/>
        <w:numPr>
          <w:ilvl w:val="0"/>
          <w:numId w:val="9"/>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44F67">
        <w:rPr>
          <w:rFonts w:ascii="Calibri" w:eastAsia="Arial Unicode MS" w:hAnsi="Calibri" w:cs="Calibri"/>
          <w:bCs/>
          <w:sz w:val="24"/>
          <w:szCs w:val="24"/>
          <w:bdr w:val="nil"/>
        </w:rPr>
        <w:t>Approve the overall performance of the People Measures</w:t>
      </w:r>
      <w:r>
        <w:rPr>
          <w:rFonts w:ascii="Calibri" w:eastAsia="Arial Unicode MS" w:hAnsi="Calibri" w:cs="Calibri"/>
          <w:bCs/>
          <w:sz w:val="24"/>
          <w:szCs w:val="24"/>
          <w:bdr w:val="nil"/>
        </w:rPr>
        <w:t xml:space="preserve">. </w:t>
      </w:r>
      <w:r w:rsidRPr="00944F67">
        <w:rPr>
          <w:rFonts w:ascii="Calibri" w:eastAsia="Arial Unicode MS" w:hAnsi="Calibri" w:cs="Calibri"/>
          <w:bCs/>
          <w:sz w:val="24"/>
          <w:szCs w:val="24"/>
          <w:bdr w:val="nil"/>
        </w:rPr>
        <w:t>(People Report)</w:t>
      </w:r>
    </w:p>
    <w:p w14:paraId="5F32959C" w14:textId="5F6E1779" w:rsidR="00987534" w:rsidRDefault="00987534"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D8755C0" w14:textId="0559005F" w:rsidR="00944F67" w:rsidRDefault="00944F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Pr>
          <w:rFonts w:ascii="Calibri" w:eastAsia="Arial Unicode MS" w:hAnsi="Calibri" w:cs="Calibri"/>
          <w:bCs/>
          <w:sz w:val="24"/>
          <w:szCs w:val="24"/>
          <w:bdr w:val="nil"/>
        </w:rPr>
        <w:tab/>
        <w:t>Stuart MacQuarrie updated that this report which reflects the end of the first year of the business plan, showed significant progress on nature restoration, peatland restoration green finance, use of Artificial Intelligence, and the passing of the Hunting with Dogs bill. Substantial effort had been put into the sale of Kinloch Castle, before the prospective buyer withdrew their interest.</w:t>
      </w:r>
    </w:p>
    <w:p w14:paraId="426FF4DC" w14:textId="5C11748C" w:rsidR="00944F67" w:rsidRDefault="00944F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4B103A4" w14:textId="0EAD57FD" w:rsidR="00944F67" w:rsidRDefault="00944F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Pr>
          <w:rFonts w:ascii="Calibri" w:eastAsia="Arial Unicode MS" w:hAnsi="Calibri" w:cs="Calibri"/>
          <w:bCs/>
          <w:sz w:val="24"/>
          <w:szCs w:val="24"/>
          <w:bdr w:val="nil"/>
        </w:rPr>
        <w:tab/>
        <w:t>Each Director highlighted the key areas from their directorates from the performance reports.</w:t>
      </w:r>
    </w:p>
    <w:p w14:paraId="2B15304C" w14:textId="66EA8D9A" w:rsidR="00944F67" w:rsidRDefault="00944F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F473D69" w14:textId="60F50C80" w:rsidR="00944F67" w:rsidRPr="00944F67" w:rsidRDefault="00944F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944F67">
        <w:rPr>
          <w:rFonts w:ascii="Calibri" w:eastAsia="Arial Unicode MS" w:hAnsi="Calibri" w:cs="Calibri"/>
          <w:bCs/>
          <w:sz w:val="24"/>
          <w:szCs w:val="24"/>
          <w:u w:val="single"/>
          <w:bdr w:val="nil"/>
        </w:rPr>
        <w:t>Nature and Climate – Nick Halfhide</w:t>
      </w:r>
    </w:p>
    <w:p w14:paraId="33ED68B0" w14:textId="35D5E7C7" w:rsidR="00944F67" w:rsidRDefault="00944F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A298DD7" w14:textId="6A43B5D1" w:rsidR="00944F67" w:rsidRDefault="00967C8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Significant progress made on the Scottish Biodiversity Strategy and delivery plan, which would go out for consultation in July.</w:t>
      </w:r>
    </w:p>
    <w:p w14:paraId="42A2F921" w14:textId="4FB59C4E" w:rsidR="00967C80" w:rsidRDefault="00967C8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Well received advice to Scottish Government on 30x30, Nature Networks and plans for the new National Park(s).</w:t>
      </w:r>
    </w:p>
    <w:p w14:paraId="053A3115" w14:textId="79704DB2" w:rsidR="00967C80" w:rsidRDefault="00967C8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Good level of projects being progressed by the Nature Restoration Fund.</w:t>
      </w:r>
    </w:p>
    <w:p w14:paraId="64619707" w14:textId="248E07B5" w:rsidR="00967C80" w:rsidRDefault="00967C8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Natural Cultural Heritage Fund nearing completion, with projects being finalised.</w:t>
      </w:r>
    </w:p>
    <w:p w14:paraId="77CA7C1F" w14:textId="134C56CB" w:rsidR="00967C80" w:rsidRDefault="00967C8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Successful work with translocating beavers, and preparations for reintroducing the wildcat.</w:t>
      </w:r>
    </w:p>
    <w:p w14:paraId="72AA6BC1" w14:textId="50421FAA" w:rsidR="00967C80" w:rsidRDefault="00967C8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Challenging areas of work included Highly Protected Marine Areas, offshore wind, and seabirds.</w:t>
      </w:r>
    </w:p>
    <w:p w14:paraId="13C59D58" w14:textId="5D46C8E4" w:rsidR="00967C80" w:rsidRPr="00967C80" w:rsidRDefault="00967C80">
      <w:pPr>
        <w:pStyle w:val="ListParagraph"/>
        <w:numPr>
          <w:ilvl w:val="0"/>
          <w:numId w:val="10"/>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Concerns included the practicalities of resourcing delivery work, the implementation of 30x30, complex work on offshore wind, and the challenge of achieving holistic multi-legislations.</w:t>
      </w:r>
    </w:p>
    <w:p w14:paraId="26868494" w14:textId="316B1B5D" w:rsidR="00944F67" w:rsidRDefault="00944F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505940D" w14:textId="01813942" w:rsidR="00C46767" w:rsidRPr="00C46767" w:rsidRDefault="00C467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u w:val="single"/>
          <w:bdr w:val="nil"/>
        </w:rPr>
      </w:pPr>
      <w:r w:rsidRPr="00C46767">
        <w:rPr>
          <w:rFonts w:ascii="Calibri" w:eastAsia="Arial Unicode MS" w:hAnsi="Calibri" w:cs="Calibri"/>
          <w:bCs/>
          <w:sz w:val="24"/>
          <w:szCs w:val="24"/>
          <w:u w:val="single"/>
          <w:bdr w:val="nil"/>
        </w:rPr>
        <w:t>Green Economy – Robbie Kernahan</w:t>
      </w:r>
    </w:p>
    <w:p w14:paraId="557E39A5" w14:textId="66765046" w:rsidR="00C46767" w:rsidRDefault="00C46767" w:rsidP="00DB55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F270DC" w14:textId="11A6F874" w:rsidR="00C46767" w:rsidRPr="00C46767" w:rsidRDefault="00E503C2">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Green finance deal secured with Hampdens, Lombard </w:t>
      </w:r>
      <w:proofErr w:type="spellStart"/>
      <w:r>
        <w:rPr>
          <w:rFonts w:ascii="Calibri" w:eastAsia="Arial Unicode MS" w:hAnsi="Calibri" w:cs="Calibri"/>
          <w:bCs/>
          <w:sz w:val="24"/>
          <w:szCs w:val="24"/>
          <w:bdr w:val="nil"/>
        </w:rPr>
        <w:t>Odier</w:t>
      </w:r>
      <w:proofErr w:type="spellEnd"/>
      <w:r>
        <w:rPr>
          <w:rFonts w:ascii="Calibri" w:eastAsia="Arial Unicode MS" w:hAnsi="Calibri" w:cs="Calibri"/>
          <w:bCs/>
          <w:sz w:val="24"/>
          <w:szCs w:val="24"/>
          <w:bdr w:val="nil"/>
        </w:rPr>
        <w:t xml:space="preserve"> and Palladium.</w:t>
      </w:r>
    </w:p>
    <w:p w14:paraId="1180473F" w14:textId="2DA95A08" w:rsidR="00C46767" w:rsidRDefault="00E503C2">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Facility for Investment Ready Nature in Scotland fund launched.</w:t>
      </w:r>
    </w:p>
    <w:p w14:paraId="54EFA771" w14:textId="4878AC62" w:rsidR="00E503C2" w:rsidRDefault="00E503C2">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Increasing demand for licences – 5000 generated during 2022/23.</w:t>
      </w:r>
    </w:p>
    <w:p w14:paraId="5879F4F5" w14:textId="144AD99E" w:rsidR="00E503C2" w:rsidRDefault="00E503C2">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Influencing the development of National Performance Framework 4 to enhance nature.</w:t>
      </w:r>
    </w:p>
    <w:p w14:paraId="168B465C" w14:textId="6F458117" w:rsidR="00E503C2" w:rsidRDefault="00E503C2">
      <w:pPr>
        <w:pStyle w:val="ListParagraph"/>
        <w:numPr>
          <w:ilvl w:val="0"/>
          <w:numId w:val="11"/>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Peatland restoration rated amber. An update document on the range of work ongoing in this area will be provided to Members.</w:t>
      </w:r>
    </w:p>
    <w:p w14:paraId="7B54F589" w14:textId="69717968" w:rsidR="00E503C2" w:rsidRDefault="00E503C2" w:rsidP="00E503C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14B74CE" w14:textId="0D9B656B" w:rsidR="00E503C2" w:rsidRDefault="00E503C2" w:rsidP="00E503C2">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r w:rsidRPr="00E503C2">
        <w:rPr>
          <w:rFonts w:ascii="Calibri" w:eastAsia="Arial Unicode MS" w:hAnsi="Calibri" w:cs="Calibri"/>
          <w:b/>
          <w:sz w:val="24"/>
          <w:szCs w:val="24"/>
          <w:bdr w:val="nil"/>
        </w:rPr>
        <w:t>ACTION POINT 03/205</w:t>
      </w:r>
    </w:p>
    <w:p w14:paraId="1D8E5FCA" w14:textId="77777777" w:rsidR="008F6180" w:rsidRPr="00E503C2" w:rsidRDefault="008F6180" w:rsidP="00E503C2">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p>
    <w:p w14:paraId="18A3F734" w14:textId="25840348" w:rsidR="008F6180" w:rsidRDefault="008F6180" w:rsidP="008F61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lastRenderedPageBreak/>
        <w:t>22.</w:t>
      </w:r>
      <w:r>
        <w:rPr>
          <w:rFonts w:ascii="Calibri" w:eastAsia="Arial Unicode MS" w:hAnsi="Calibri" w:cs="Calibri"/>
          <w:bCs/>
          <w:sz w:val="24"/>
          <w:szCs w:val="24"/>
          <w:bdr w:val="nil"/>
        </w:rPr>
        <w:tab/>
        <w:t xml:space="preserve">Members commented that regarding agricultural transformation, little clarity had been provided to the Agricultural Reform Implementation Oversight Board (ARIOB) on the programme to develop a biodiversity app for </w:t>
      </w:r>
      <w:r w:rsidR="00651705">
        <w:rPr>
          <w:rFonts w:ascii="Calibri" w:eastAsia="Arial Unicode MS" w:hAnsi="Calibri" w:cs="Calibri"/>
          <w:bCs/>
          <w:sz w:val="24"/>
          <w:szCs w:val="24"/>
          <w:bdr w:val="nil"/>
        </w:rPr>
        <w:t>land managers. They requested that ARIOB receive more information on what colleagues are working on, how the app will provide tangible impacts, and any challenging areas of work.</w:t>
      </w:r>
    </w:p>
    <w:p w14:paraId="2A62FDCC" w14:textId="32AF3A0D" w:rsidR="00651705" w:rsidRDefault="00651705" w:rsidP="008F61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752CE62" w14:textId="3DF6E18B" w:rsidR="00651705" w:rsidRPr="00651705" w:rsidRDefault="00651705" w:rsidP="00651705">
      <w:pPr>
        <w:pBdr>
          <w:top w:val="nil"/>
          <w:left w:val="nil"/>
          <w:bottom w:val="nil"/>
          <w:right w:val="nil"/>
          <w:between w:val="nil"/>
          <w:bar w:val="nil"/>
        </w:pBdr>
        <w:spacing w:line="276" w:lineRule="auto"/>
        <w:ind w:left="357" w:hanging="357"/>
        <w:jc w:val="right"/>
        <w:rPr>
          <w:rFonts w:ascii="Calibri" w:eastAsia="Arial Unicode MS" w:hAnsi="Calibri" w:cs="Calibri"/>
          <w:b/>
          <w:sz w:val="24"/>
          <w:szCs w:val="24"/>
          <w:bdr w:val="nil"/>
        </w:rPr>
      </w:pPr>
      <w:r w:rsidRPr="00651705">
        <w:rPr>
          <w:rFonts w:ascii="Calibri" w:eastAsia="Arial Unicode MS" w:hAnsi="Calibri" w:cs="Calibri"/>
          <w:b/>
          <w:sz w:val="24"/>
          <w:szCs w:val="24"/>
          <w:bdr w:val="nil"/>
        </w:rPr>
        <w:t>ACTION POINT 04/205</w:t>
      </w:r>
    </w:p>
    <w:p w14:paraId="2C3E927A" w14:textId="547EB9CC" w:rsidR="008F6180" w:rsidRDefault="008F6180" w:rsidP="00E503C2">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p>
    <w:p w14:paraId="1CAA9C61" w14:textId="6CCD8D42" w:rsidR="00651705" w:rsidRDefault="00651705" w:rsidP="0065170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Pr>
          <w:rFonts w:ascii="Calibri" w:eastAsia="Arial Unicode MS" w:hAnsi="Calibri" w:cs="Calibri"/>
          <w:bCs/>
          <w:sz w:val="24"/>
          <w:szCs w:val="24"/>
          <w:bdr w:val="nil"/>
        </w:rPr>
        <w:tab/>
        <w:t>Members queried the peatland restoration entry</w:t>
      </w:r>
      <w:r w:rsidR="0053392B">
        <w:rPr>
          <w:rFonts w:ascii="Calibri" w:eastAsia="Arial Unicode MS" w:hAnsi="Calibri" w:cs="Calibri"/>
          <w:bCs/>
          <w:sz w:val="24"/>
          <w:szCs w:val="24"/>
          <w:bdr w:val="nil"/>
        </w:rPr>
        <w:t xml:space="preserve"> on the corporate risk register. </w:t>
      </w:r>
      <w:r w:rsidR="004A4925">
        <w:rPr>
          <w:rFonts w:ascii="Calibri" w:eastAsia="Arial Unicode MS" w:hAnsi="Calibri" w:cs="Calibri"/>
          <w:bCs/>
          <w:sz w:val="24"/>
          <w:szCs w:val="24"/>
          <w:bdr w:val="nil"/>
        </w:rPr>
        <w:t xml:space="preserve">Claudia Rowse informed that the return of </w:t>
      </w:r>
      <w:r w:rsidR="0053392B">
        <w:rPr>
          <w:rFonts w:ascii="Calibri" w:eastAsia="Arial Unicode MS" w:hAnsi="Calibri" w:cs="Calibri"/>
          <w:bCs/>
          <w:sz w:val="24"/>
          <w:szCs w:val="24"/>
          <w:bdr w:val="nil"/>
        </w:rPr>
        <w:t xml:space="preserve">monies </w:t>
      </w:r>
      <w:r w:rsidR="004A4925">
        <w:rPr>
          <w:rFonts w:ascii="Calibri" w:eastAsia="Arial Unicode MS" w:hAnsi="Calibri" w:cs="Calibri"/>
          <w:bCs/>
          <w:sz w:val="24"/>
          <w:szCs w:val="24"/>
          <w:bdr w:val="nil"/>
        </w:rPr>
        <w:t xml:space="preserve">related to the amount which was handed back to Scottish Government after they had </w:t>
      </w:r>
      <w:r w:rsidR="00BA3A96">
        <w:rPr>
          <w:rFonts w:ascii="Calibri" w:eastAsia="Arial Unicode MS" w:hAnsi="Calibri" w:cs="Calibri"/>
          <w:bCs/>
          <w:sz w:val="24"/>
          <w:szCs w:val="24"/>
          <w:bdr w:val="nil"/>
        </w:rPr>
        <w:t xml:space="preserve">allocated that additional amount to NatureScot for peatland restoration. As that additional work was not achievable in-year, the money was handed back to Scottish Government. </w:t>
      </w:r>
    </w:p>
    <w:p w14:paraId="3B808844" w14:textId="66D872D8" w:rsidR="00651705" w:rsidRDefault="00651705" w:rsidP="0065170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8BAC5E7" w14:textId="2CFA1527" w:rsidR="00BA3A96" w:rsidRDefault="00BA3A96" w:rsidP="0065170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24.</w:t>
      </w:r>
      <w:r>
        <w:rPr>
          <w:rFonts w:ascii="Calibri" w:eastAsia="Arial Unicode MS" w:hAnsi="Calibri" w:cs="Calibri"/>
          <w:bCs/>
          <w:sz w:val="24"/>
          <w:szCs w:val="24"/>
          <w:bdr w:val="nil"/>
        </w:rPr>
        <w:tab/>
        <w:t xml:space="preserve">Discussion took place around whether the </w:t>
      </w:r>
      <w:r w:rsidR="00111414">
        <w:rPr>
          <w:rFonts w:ascii="Calibri" w:eastAsia="Arial Unicode MS" w:hAnsi="Calibri" w:cs="Calibri"/>
          <w:bCs/>
          <w:sz w:val="24"/>
          <w:szCs w:val="24"/>
          <w:bdr w:val="nil"/>
        </w:rPr>
        <w:t xml:space="preserve">measures being used in the performance reports were challenging enough to respond effectively to climate change and biodiversity loss. </w:t>
      </w:r>
    </w:p>
    <w:p w14:paraId="5E261756" w14:textId="77777777" w:rsidR="00651705" w:rsidRDefault="00651705" w:rsidP="00E503C2">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p>
    <w:p w14:paraId="7C5A4918" w14:textId="654F3F5C" w:rsidR="00E503C2" w:rsidRPr="000D3A8F" w:rsidRDefault="000D3A8F" w:rsidP="00E503C2">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0D3A8F">
        <w:rPr>
          <w:rFonts w:ascii="Calibri" w:eastAsia="Arial Unicode MS" w:hAnsi="Calibri" w:cs="Calibri"/>
          <w:bCs/>
          <w:sz w:val="24"/>
          <w:szCs w:val="24"/>
          <w:u w:val="single"/>
          <w:bdr w:val="nil"/>
        </w:rPr>
        <w:t>Business Services and Transformation – Jane Macdonald</w:t>
      </w:r>
    </w:p>
    <w:p w14:paraId="394273E8" w14:textId="456555AF" w:rsidR="000D3A8F" w:rsidRDefault="000D3A8F" w:rsidP="00E503C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7748865" w14:textId="3DAFC8D7" w:rsidR="000D3A8F" w:rsidRDefault="000D3A8F">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New operational model live from April, currently being embedded.</w:t>
      </w:r>
    </w:p>
    <w:p w14:paraId="5B950293" w14:textId="2ECBB4CB" w:rsidR="000D3A8F" w:rsidRDefault="000D3A8F">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Network infrastructure changes</w:t>
      </w:r>
      <w:r w:rsidR="008F6180">
        <w:rPr>
          <w:rFonts w:ascii="Calibri" w:eastAsia="Arial Unicode MS" w:hAnsi="Calibri" w:cs="Calibri"/>
          <w:bCs/>
          <w:sz w:val="24"/>
          <w:szCs w:val="24"/>
          <w:bdr w:val="nil"/>
        </w:rPr>
        <w:t xml:space="preserve"> have taken place to respond to issues with the network performance</w:t>
      </w:r>
      <w:r>
        <w:rPr>
          <w:rFonts w:ascii="Calibri" w:eastAsia="Arial Unicode MS" w:hAnsi="Calibri" w:cs="Calibri"/>
          <w:bCs/>
          <w:sz w:val="24"/>
          <w:szCs w:val="24"/>
          <w:bdr w:val="nil"/>
        </w:rPr>
        <w:t>.</w:t>
      </w:r>
      <w:r w:rsidR="008F6180">
        <w:rPr>
          <w:rFonts w:ascii="Calibri" w:eastAsia="Arial Unicode MS" w:hAnsi="Calibri" w:cs="Calibri"/>
          <w:bCs/>
          <w:sz w:val="24"/>
          <w:szCs w:val="24"/>
          <w:bdr w:val="nil"/>
        </w:rPr>
        <w:t xml:space="preserve"> Work now taking place to move the electronic records management system to the Cloud.</w:t>
      </w:r>
    </w:p>
    <w:p w14:paraId="57E38CBD" w14:textId="2EF4DC04" w:rsidR="008F6180" w:rsidRDefault="008F6180">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Progress in both the Estate Strategy and Net Zero Strategy, Golspie is the first NatureScot office to become net zero.</w:t>
      </w:r>
    </w:p>
    <w:p w14:paraId="02A951E2" w14:textId="27FFDE43" w:rsidR="008F6180" w:rsidRDefault="008F6180">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New People Strategy work has been taking place, consolidating all of the People policies.</w:t>
      </w:r>
    </w:p>
    <w:p w14:paraId="1DFE817D" w14:textId="4E1785D8" w:rsidR="008F6180" w:rsidRPr="000D3A8F" w:rsidRDefault="008F6180">
      <w:pPr>
        <w:pStyle w:val="ListParagraph"/>
        <w:numPr>
          <w:ilvl w:val="0"/>
          <w:numId w:val="12"/>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Main concern is the risk of cyber-attack.</w:t>
      </w:r>
    </w:p>
    <w:p w14:paraId="440B72AD" w14:textId="110A4034" w:rsidR="000D3A8F" w:rsidRDefault="000D3A8F" w:rsidP="00E503C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14DC5DC" w14:textId="36523B2E" w:rsidR="00111414" w:rsidRPr="00111414" w:rsidRDefault="00111414" w:rsidP="00E503C2">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111414">
        <w:rPr>
          <w:rFonts w:ascii="Calibri" w:eastAsia="Arial Unicode MS" w:hAnsi="Calibri" w:cs="Calibri"/>
          <w:bCs/>
          <w:sz w:val="24"/>
          <w:szCs w:val="24"/>
          <w:u w:val="single"/>
          <w:bdr w:val="nil"/>
        </w:rPr>
        <w:t>Finance – David Johnston</w:t>
      </w:r>
    </w:p>
    <w:p w14:paraId="0BB52F80" w14:textId="40EC0888" w:rsidR="00111414" w:rsidRDefault="00111414" w:rsidP="00E503C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A102ABD" w14:textId="5C116F39" w:rsidR="00111414" w:rsidRDefault="00111414">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Final financial movements were taking place following the end of the financial year.</w:t>
      </w:r>
    </w:p>
    <w:p w14:paraId="23E4B214" w14:textId="57501EF6" w:rsidR="00111414" w:rsidRDefault="00111414">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An underspend on the res</w:t>
      </w:r>
      <w:r w:rsidR="0053392B">
        <w:rPr>
          <w:rFonts w:ascii="Calibri" w:eastAsia="Arial Unicode MS" w:hAnsi="Calibri" w:cs="Calibri"/>
          <w:bCs/>
          <w:sz w:val="24"/>
          <w:szCs w:val="24"/>
          <w:bdr w:val="nil"/>
        </w:rPr>
        <w:t xml:space="preserve">ource budget of has </w:t>
      </w:r>
      <w:r>
        <w:rPr>
          <w:rFonts w:ascii="Calibri" w:eastAsia="Arial Unicode MS" w:hAnsi="Calibri" w:cs="Calibri"/>
          <w:bCs/>
          <w:sz w:val="24"/>
          <w:szCs w:val="24"/>
          <w:bdr w:val="nil"/>
        </w:rPr>
        <w:t>been approved by the Scottish Government in recognition of their delays in allocating budgets, and additional funding being received at budget reviews which was unachievable to use within the remainder of the financial year.</w:t>
      </w:r>
    </w:p>
    <w:p w14:paraId="791E8789" w14:textId="2192B2C2" w:rsidR="001A0A6B" w:rsidRDefault="001A0A6B">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Full expenditure on grant-in-aid funding expected.</w:t>
      </w:r>
    </w:p>
    <w:p w14:paraId="13E07546" w14:textId="22C0DEED" w:rsidR="00870781" w:rsidRDefault="00870781">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An underspend on ring-fenced funding was expected due to the addition of budget transfers from Funding with Nature and the Better Places Fund, as agreed with Scottish Government.</w:t>
      </w:r>
    </w:p>
    <w:p w14:paraId="5C350057" w14:textId="23FB973F" w:rsidR="00870781" w:rsidRPr="00111414" w:rsidRDefault="00870781">
      <w:pPr>
        <w:pStyle w:val="ListParagraph"/>
        <w:numPr>
          <w:ilvl w:val="0"/>
          <w:numId w:val="13"/>
        </w:numPr>
        <w:pBdr>
          <w:top w:val="nil"/>
          <w:left w:val="nil"/>
          <w:bottom w:val="nil"/>
          <w:right w:val="nil"/>
          <w:between w:val="nil"/>
          <w:bar w:val="nil"/>
        </w:pBdr>
        <w:spacing w:line="276" w:lineRule="auto"/>
        <w:rPr>
          <w:rFonts w:ascii="Calibri" w:eastAsia="Arial Unicode MS" w:hAnsi="Calibri" w:cs="Calibri"/>
          <w:bCs/>
          <w:sz w:val="24"/>
          <w:szCs w:val="24"/>
          <w:bdr w:val="nil"/>
        </w:rPr>
      </w:pPr>
      <w:proofErr w:type="gramStart"/>
      <w:r>
        <w:rPr>
          <w:rFonts w:ascii="Calibri" w:eastAsia="Arial Unicode MS" w:hAnsi="Calibri" w:cs="Calibri"/>
          <w:bCs/>
          <w:sz w:val="24"/>
          <w:szCs w:val="24"/>
          <w:bdr w:val="nil"/>
        </w:rPr>
        <w:lastRenderedPageBreak/>
        <w:t>An underspend</w:t>
      </w:r>
      <w:proofErr w:type="gramEnd"/>
      <w:r>
        <w:rPr>
          <w:rFonts w:ascii="Calibri" w:eastAsia="Arial Unicode MS" w:hAnsi="Calibri" w:cs="Calibri"/>
          <w:bCs/>
          <w:sz w:val="24"/>
          <w:szCs w:val="24"/>
          <w:bdr w:val="nil"/>
        </w:rPr>
        <w:t xml:space="preserve"> is anticipated on the Capital budget due to funds received from the sale of </w:t>
      </w:r>
      <w:proofErr w:type="spellStart"/>
      <w:r>
        <w:rPr>
          <w:rFonts w:ascii="Calibri" w:eastAsia="Arial Unicode MS" w:hAnsi="Calibri" w:cs="Calibri"/>
          <w:bCs/>
          <w:sz w:val="24"/>
          <w:szCs w:val="24"/>
          <w:bdr w:val="nil"/>
        </w:rPr>
        <w:t>Glencripesdale</w:t>
      </w:r>
      <w:proofErr w:type="spellEnd"/>
      <w:r>
        <w:rPr>
          <w:rFonts w:ascii="Calibri" w:eastAsia="Arial Unicode MS" w:hAnsi="Calibri" w:cs="Calibri"/>
          <w:bCs/>
          <w:sz w:val="24"/>
          <w:szCs w:val="24"/>
          <w:bdr w:val="nil"/>
        </w:rPr>
        <w:t xml:space="preserve">, and delays to projects within Great Glen House. </w:t>
      </w:r>
    </w:p>
    <w:p w14:paraId="3A0F947F" w14:textId="77926162" w:rsidR="00E503C2" w:rsidRDefault="00E503C2" w:rsidP="00E503C2">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45AEF01A" w14:textId="736D7F00" w:rsidR="00525BEA" w:rsidRPr="00525BEA" w:rsidRDefault="00525BEA" w:rsidP="00525BEA">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525BEA">
        <w:rPr>
          <w:rFonts w:ascii="Calibri" w:eastAsia="Arial Unicode MS" w:hAnsi="Calibri" w:cs="Calibri"/>
          <w:bCs/>
          <w:sz w:val="24"/>
          <w:szCs w:val="24"/>
          <w:u w:val="single"/>
          <w:bdr w:val="nil"/>
        </w:rPr>
        <w:t>Risk – Stuart MacQuarrie</w:t>
      </w:r>
    </w:p>
    <w:p w14:paraId="4AAE1976" w14:textId="1413A474" w:rsidR="00525BEA" w:rsidRDefault="00525BEA" w:rsidP="00525BEA">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098AEC9" w14:textId="57901EB2" w:rsidR="00525BEA" w:rsidRPr="00525BEA" w:rsidRDefault="00525BEA">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There had been no change to the risk profile.</w:t>
      </w:r>
    </w:p>
    <w:p w14:paraId="2EC7EA63" w14:textId="4EF67EC9" w:rsidR="00525BEA" w:rsidRDefault="00525BEA" w:rsidP="00525BEA">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16AC2FA" w14:textId="51DBDFE5" w:rsidR="00525BEA" w:rsidRPr="00525BEA" w:rsidRDefault="00525BEA" w:rsidP="00525BEA">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525BEA">
        <w:rPr>
          <w:rFonts w:ascii="Calibri" w:eastAsia="Arial Unicode MS" w:hAnsi="Calibri" w:cs="Calibri"/>
          <w:bCs/>
          <w:sz w:val="24"/>
          <w:szCs w:val="24"/>
          <w:u w:val="single"/>
          <w:bdr w:val="nil"/>
        </w:rPr>
        <w:t>People Report – Jane Macdonald</w:t>
      </w:r>
    </w:p>
    <w:p w14:paraId="7B293F43" w14:textId="786CDCD4" w:rsidR="00525BEA" w:rsidRDefault="00525BEA" w:rsidP="00525BEA">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360BC03" w14:textId="3772EB83" w:rsidR="00525BEA" w:rsidRDefault="00525BEA">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Work had been taking place on the demographic profile, particularly on retirement projections.</w:t>
      </w:r>
    </w:p>
    <w:p w14:paraId="4EC1D1BD" w14:textId="28387721" w:rsidR="00525BEA" w:rsidRPr="00525BEA" w:rsidRDefault="00525BEA">
      <w:pPr>
        <w:pStyle w:val="ListParagraph"/>
        <w:numPr>
          <w:ilvl w:val="0"/>
          <w:numId w:val="14"/>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Increased visibility of learning and development opportunities was planned, to further highlight the organisation’s investment in staff.</w:t>
      </w:r>
    </w:p>
    <w:p w14:paraId="04D19399" w14:textId="49401889" w:rsidR="00525BEA" w:rsidRDefault="00525BEA" w:rsidP="00525BEA">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AFA2406" w14:textId="01A4535D" w:rsidR="00BE553D" w:rsidRDefault="00BE553D" w:rsidP="00BE553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25.</w:t>
      </w:r>
      <w:r>
        <w:rPr>
          <w:rFonts w:ascii="Calibri" w:eastAsia="Arial Unicode MS" w:hAnsi="Calibri" w:cs="Calibri"/>
          <w:bCs/>
          <w:sz w:val="24"/>
          <w:szCs w:val="24"/>
          <w:bdr w:val="nil"/>
        </w:rPr>
        <w:tab/>
        <w:t xml:space="preserve">The Chief Executive added that </w:t>
      </w:r>
      <w:r w:rsidR="006B559D">
        <w:rPr>
          <w:rFonts w:ascii="Calibri" w:eastAsia="Arial Unicode MS" w:hAnsi="Calibri" w:cs="Calibri"/>
          <w:bCs/>
          <w:sz w:val="24"/>
          <w:szCs w:val="24"/>
          <w:bdr w:val="nil"/>
        </w:rPr>
        <w:t xml:space="preserve">the headcount of </w:t>
      </w:r>
      <w:r w:rsidR="002F5A17">
        <w:rPr>
          <w:rFonts w:ascii="Calibri" w:eastAsia="Arial Unicode MS" w:hAnsi="Calibri" w:cs="Calibri"/>
          <w:bCs/>
          <w:sz w:val="24"/>
          <w:szCs w:val="24"/>
          <w:bdr w:val="nil"/>
        </w:rPr>
        <w:t>full-time</w:t>
      </w:r>
      <w:r w:rsidR="006B559D">
        <w:rPr>
          <w:rFonts w:ascii="Calibri" w:eastAsia="Arial Unicode MS" w:hAnsi="Calibri" w:cs="Calibri"/>
          <w:bCs/>
          <w:sz w:val="24"/>
          <w:szCs w:val="24"/>
          <w:bdr w:val="nil"/>
        </w:rPr>
        <w:t xml:space="preserve"> employees had been increasing, which it </w:t>
      </w:r>
      <w:proofErr w:type="gramStart"/>
      <w:r w:rsidR="006B559D">
        <w:rPr>
          <w:rFonts w:ascii="Calibri" w:eastAsia="Arial Unicode MS" w:hAnsi="Calibri" w:cs="Calibri"/>
          <w:bCs/>
          <w:sz w:val="24"/>
          <w:szCs w:val="24"/>
          <w:bdr w:val="nil"/>
        </w:rPr>
        <w:t>may help colleagues to understand as</w:t>
      </w:r>
      <w:proofErr w:type="gramEnd"/>
      <w:r w:rsidR="006B559D">
        <w:rPr>
          <w:rFonts w:ascii="Calibri" w:eastAsia="Arial Unicode MS" w:hAnsi="Calibri" w:cs="Calibri"/>
          <w:bCs/>
          <w:sz w:val="24"/>
          <w:szCs w:val="24"/>
          <w:bdr w:val="nil"/>
        </w:rPr>
        <w:t xml:space="preserve"> part of any discussions on resources needed to deliver the corporate plan.</w:t>
      </w:r>
    </w:p>
    <w:p w14:paraId="5799567C" w14:textId="3097A6F8" w:rsidR="00EC3B44" w:rsidRDefault="00EC3B44" w:rsidP="00525BEA">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4ED3C5A" w14:textId="1F0688E0" w:rsidR="00EC3B44" w:rsidRDefault="00EC3B44" w:rsidP="00EC3B4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26.</w:t>
      </w:r>
      <w:r>
        <w:rPr>
          <w:rFonts w:ascii="Calibri" w:eastAsia="Arial Unicode MS" w:hAnsi="Calibri" w:cs="Calibri"/>
          <w:bCs/>
          <w:sz w:val="24"/>
          <w:szCs w:val="24"/>
          <w:bdr w:val="nil"/>
        </w:rPr>
        <w:tab/>
        <w:t>The Board were content to approve the recommendations.</w:t>
      </w:r>
    </w:p>
    <w:p w14:paraId="58CFA3AD" w14:textId="77777777" w:rsidR="00525BEA" w:rsidRPr="00E503C2" w:rsidRDefault="00525BEA" w:rsidP="00E503C2">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53511FEE" w14:textId="0015B371"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t xml:space="preserve">AGENDA ITEM </w:t>
      </w:r>
      <w:r w:rsidR="00EC3B44">
        <w:rPr>
          <w:rFonts w:ascii="Calibri" w:eastAsia="Arial Unicode MS" w:hAnsi="Calibri" w:cs="Calibri"/>
          <w:bCs/>
          <w:sz w:val="24"/>
          <w:szCs w:val="24"/>
          <w:bdr w:val="nil"/>
        </w:rPr>
        <w:t>8</w:t>
      </w:r>
      <w:r w:rsidR="004114EB" w:rsidRPr="004114EB">
        <w:rPr>
          <w:rFonts w:ascii="Calibri" w:eastAsia="Arial Unicode MS" w:hAnsi="Calibri" w:cs="Calibri"/>
          <w:bCs/>
          <w:sz w:val="24"/>
          <w:szCs w:val="24"/>
          <w:bdr w:val="nil"/>
        </w:rPr>
        <w:t xml:space="preserve"> – </w:t>
      </w:r>
      <w:r w:rsidR="003D4368" w:rsidRPr="003D4368">
        <w:rPr>
          <w:rFonts w:ascii="Calibri" w:eastAsia="Arial Unicode MS" w:hAnsi="Calibri" w:cs="Calibri"/>
          <w:bCs/>
          <w:sz w:val="24"/>
          <w:szCs w:val="24"/>
          <w:bdr w:val="nil"/>
        </w:rPr>
        <w:t>CHIEF EXECUTIVE’S REPORT – OFFICIAL SENSITIVE</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AD41BD" w14:textId="5E2A9CA4" w:rsidR="00FB7288" w:rsidRDefault="00EC3B44" w:rsidP="003D436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27</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t>Board members noted the contents of the Chief Executive’s report, in particular the following key themes:</w:t>
      </w:r>
    </w:p>
    <w:p w14:paraId="4C404B19" w14:textId="48526B6F" w:rsidR="00FB7288" w:rsidRDefault="00FB728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7CACF55" w14:textId="2CDEE5D9" w:rsidR="0084145F" w:rsidRDefault="002F5A17">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Changes in Ministerial appointments.</w:t>
      </w:r>
    </w:p>
    <w:p w14:paraId="7E247C69" w14:textId="7EB3B030" w:rsidR="002F5A17" w:rsidRDefault="002F5A17">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First Minister’s reassertion of commitment to the Bute House Agreement.</w:t>
      </w:r>
    </w:p>
    <w:p w14:paraId="4E7B2011" w14:textId="6D391483" w:rsidR="002F5A17" w:rsidRDefault="002F5A17">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External engagements focussed on land use change.</w:t>
      </w:r>
    </w:p>
    <w:p w14:paraId="41D4E21F" w14:textId="290238A3" w:rsidR="002F5A17" w:rsidRDefault="002F5A17">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Gaining traction on the role of nature in meeting climate objectives and wider benefits.</w:t>
      </w:r>
    </w:p>
    <w:p w14:paraId="55439B28" w14:textId="7135FA71" w:rsidR="002F5A17" w:rsidRDefault="002F5A17">
      <w:pPr>
        <w:pStyle w:val="ListParagraph"/>
        <w:numPr>
          <w:ilvl w:val="0"/>
          <w:numId w:val="1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New business plan and operating model live from 01 April.</w:t>
      </w:r>
    </w:p>
    <w:p w14:paraId="3ED5AB73" w14:textId="45E64AA5" w:rsidR="00374A36" w:rsidRDefault="00374A36" w:rsidP="00374A3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2A103563" w14:textId="35CF67E1" w:rsidR="000E44C3" w:rsidRDefault="00374A36" w:rsidP="000E44C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28.</w:t>
      </w:r>
      <w:r>
        <w:rPr>
          <w:rFonts w:ascii="Calibri" w:eastAsia="Arial Unicode MS" w:hAnsi="Calibri" w:cs="Calibri"/>
          <w:bCs/>
          <w:sz w:val="24"/>
          <w:szCs w:val="24"/>
          <w:bdr w:val="nil"/>
        </w:rPr>
        <w:tab/>
        <w:t xml:space="preserve">Members queried the possibility of income generation from leasing office space or </w:t>
      </w:r>
      <w:r w:rsidR="000E44C3">
        <w:rPr>
          <w:rFonts w:ascii="Calibri" w:eastAsia="Arial Unicode MS" w:hAnsi="Calibri" w:cs="Calibri"/>
          <w:bCs/>
          <w:sz w:val="24"/>
          <w:szCs w:val="24"/>
          <w:bdr w:val="nil"/>
        </w:rPr>
        <w:t>from</w:t>
      </w:r>
      <w:r>
        <w:rPr>
          <w:rFonts w:ascii="Calibri" w:eastAsia="Arial Unicode MS" w:hAnsi="Calibri" w:cs="Calibri"/>
          <w:bCs/>
          <w:sz w:val="24"/>
          <w:szCs w:val="24"/>
          <w:bdr w:val="nil"/>
        </w:rPr>
        <w:t xml:space="preserve"> renewables</w:t>
      </w:r>
      <w:r w:rsidR="000E44C3">
        <w:rPr>
          <w:rFonts w:ascii="Calibri" w:eastAsia="Arial Unicode MS" w:hAnsi="Calibri" w:cs="Calibri"/>
          <w:bCs/>
          <w:sz w:val="24"/>
          <w:szCs w:val="24"/>
          <w:bdr w:val="nil"/>
        </w:rPr>
        <w:t xml:space="preserve">. The Chief Executive informed that any income generation should be forwarded to the Scottish Government. </w:t>
      </w:r>
    </w:p>
    <w:p w14:paraId="19709C1D" w14:textId="77777777" w:rsidR="000E44C3" w:rsidRDefault="000E44C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7AEC9B4" w14:textId="777CF2EA" w:rsidR="00845612" w:rsidRPr="00763519" w:rsidRDefault="00F00A94"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Pr>
          <w:rFonts w:ascii="Calibri" w:eastAsia="Arial Unicode MS" w:hAnsi="Calibri" w:cs="Calibri"/>
          <w:b/>
          <w:bCs/>
          <w:sz w:val="24"/>
          <w:szCs w:val="24"/>
          <w:bdr w:val="nil"/>
        </w:rPr>
        <w:t xml:space="preserve">AGENDA ITEM </w:t>
      </w:r>
      <w:r w:rsidR="00EC3B44">
        <w:rPr>
          <w:rFonts w:ascii="Calibri" w:eastAsia="Arial Unicode MS" w:hAnsi="Calibri" w:cs="Calibri"/>
          <w:b/>
          <w:bCs/>
          <w:sz w:val="24"/>
          <w:szCs w:val="24"/>
          <w:bdr w:val="nil"/>
        </w:rPr>
        <w:t>9</w:t>
      </w:r>
      <w:r w:rsidR="00845612" w:rsidRPr="00763519">
        <w:rPr>
          <w:rFonts w:ascii="Calibri" w:eastAsia="Arial Unicode MS" w:hAnsi="Calibri" w:cs="Calibri"/>
          <w:b/>
          <w:bCs/>
          <w:sz w:val="24"/>
          <w:szCs w:val="24"/>
          <w:bdr w:val="nil"/>
        </w:rPr>
        <w:t xml:space="preserve"> – 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23791BA" w14:textId="2F630E85" w:rsidR="00845612" w:rsidRDefault="000E44C3" w:rsidP="0084561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29</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Pr>
          <w:rFonts w:ascii="Calibri" w:eastAsia="Arial Unicode MS" w:hAnsi="Calibri" w:cs="Calibri"/>
          <w:bCs/>
          <w:sz w:val="24"/>
          <w:szCs w:val="24"/>
          <w:bdr w:val="nil"/>
        </w:rPr>
        <w:t xml:space="preserve">Graham Boyle thanked those members who had contributed to suggestions for future agenda items. </w:t>
      </w:r>
      <w:r w:rsidR="00845612">
        <w:rPr>
          <w:rFonts w:ascii="Calibri" w:eastAsia="Arial Unicode MS" w:hAnsi="Calibri" w:cs="Calibri"/>
          <w:bCs/>
          <w:sz w:val="24"/>
          <w:szCs w:val="24"/>
          <w:bdr w:val="nil"/>
        </w:rPr>
        <w:t>Members had no</w:t>
      </w:r>
      <w:r>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 to the Forward Programme of Business.</w:t>
      </w:r>
    </w:p>
    <w:p w14:paraId="04213B71" w14:textId="0E20090F" w:rsidR="00845612" w:rsidRDefault="00845612"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81E8DF4" w14:textId="5F621A37" w:rsidR="00F00A94" w:rsidRDefault="00F00A94" w:rsidP="000E44C3">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Unicode MS" w:hAnsi="Calibri" w:cs="Calibri"/>
          <w:bCs/>
          <w:sz w:val="24"/>
          <w:szCs w:val="24"/>
          <w:bdr w:val="nil"/>
        </w:rPr>
        <w:t>3</w:t>
      </w:r>
      <w:r w:rsidR="000E44C3">
        <w:rPr>
          <w:rFonts w:ascii="Calibri" w:eastAsia="Arial Unicode MS" w:hAnsi="Calibri" w:cs="Calibri"/>
          <w:bCs/>
          <w:sz w:val="24"/>
          <w:szCs w:val="24"/>
          <w:bdr w:val="nil"/>
        </w:rPr>
        <w:t>0</w:t>
      </w:r>
      <w:r w:rsidR="000E44C3">
        <w:rPr>
          <w:rFonts w:ascii="Calibri" w:eastAsia="Arial" w:hAnsi="Calibri" w:cs="Calibri"/>
          <w:bCs/>
          <w:color w:val="000000"/>
          <w:sz w:val="24"/>
          <w:szCs w:val="24"/>
          <w:u w:color="000000"/>
          <w:bdr w:val="nil"/>
          <w:lang w:eastAsia="en-GB"/>
        </w:rPr>
        <w:t>.</w:t>
      </w:r>
      <w:r w:rsidR="000E44C3">
        <w:rPr>
          <w:rFonts w:ascii="Calibri" w:eastAsia="Arial" w:hAnsi="Calibri" w:cs="Calibri"/>
          <w:bCs/>
          <w:color w:val="000000"/>
          <w:sz w:val="24"/>
          <w:szCs w:val="24"/>
          <w:u w:color="000000"/>
          <w:bdr w:val="nil"/>
          <w:lang w:eastAsia="en-GB"/>
        </w:rPr>
        <w:tab/>
        <w:t xml:space="preserve">The Chief Executive commented on this being Mike </w:t>
      </w:r>
      <w:proofErr w:type="spellStart"/>
      <w:r w:rsidR="000E44C3">
        <w:rPr>
          <w:rFonts w:ascii="Calibri" w:eastAsia="Arial" w:hAnsi="Calibri" w:cs="Calibri"/>
          <w:bCs/>
          <w:color w:val="000000"/>
          <w:sz w:val="24"/>
          <w:szCs w:val="24"/>
          <w:u w:color="000000"/>
          <w:bdr w:val="nil"/>
          <w:lang w:eastAsia="en-GB"/>
        </w:rPr>
        <w:t>Cantlay</w:t>
      </w:r>
      <w:r w:rsidR="0078038C">
        <w:rPr>
          <w:rFonts w:ascii="Calibri" w:eastAsia="Arial" w:hAnsi="Calibri" w:cs="Calibri"/>
          <w:bCs/>
          <w:color w:val="000000"/>
          <w:sz w:val="24"/>
          <w:szCs w:val="24"/>
          <w:u w:color="000000"/>
          <w:bdr w:val="nil"/>
          <w:lang w:eastAsia="en-GB"/>
        </w:rPr>
        <w:t>’s</w:t>
      </w:r>
      <w:proofErr w:type="spellEnd"/>
      <w:r w:rsidR="0078038C">
        <w:rPr>
          <w:rFonts w:ascii="Calibri" w:eastAsia="Arial" w:hAnsi="Calibri" w:cs="Calibri"/>
          <w:bCs/>
          <w:color w:val="000000"/>
          <w:sz w:val="24"/>
          <w:szCs w:val="24"/>
          <w:u w:color="000000"/>
          <w:bdr w:val="nil"/>
          <w:lang w:eastAsia="en-GB"/>
        </w:rPr>
        <w:t xml:space="preserve"> last Board meeting</w:t>
      </w:r>
      <w:r w:rsidR="000E44C3">
        <w:rPr>
          <w:rFonts w:ascii="Calibri" w:eastAsia="Arial" w:hAnsi="Calibri" w:cs="Calibri"/>
          <w:bCs/>
          <w:color w:val="000000"/>
          <w:sz w:val="24"/>
          <w:szCs w:val="24"/>
          <w:u w:color="000000"/>
          <w:bdr w:val="nil"/>
          <w:lang w:eastAsia="en-GB"/>
        </w:rPr>
        <w:t xml:space="preserve"> as Chair. </w:t>
      </w:r>
      <w:r w:rsidR="0078038C">
        <w:rPr>
          <w:rFonts w:ascii="Calibri" w:eastAsia="Arial" w:hAnsi="Calibri" w:cs="Calibri"/>
          <w:bCs/>
          <w:color w:val="000000"/>
          <w:sz w:val="24"/>
          <w:szCs w:val="24"/>
          <w:u w:color="000000"/>
          <w:bdr w:val="nil"/>
          <w:lang w:eastAsia="en-GB"/>
        </w:rPr>
        <w:t xml:space="preserve">She offered thanks on behalf of Board members, the Senior Leadership Team and the organisation for his excellent stewardship, leadership, and wise counsel over the last 6 years. </w:t>
      </w:r>
    </w:p>
    <w:p w14:paraId="44B62268" w14:textId="77777777" w:rsidR="00F00A94" w:rsidRDefault="00F00A94" w:rsidP="005318F0">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6FFB12C9" w14:textId="0A532271" w:rsidR="007D0621" w:rsidRPr="000E1051" w:rsidRDefault="00E02EE3" w:rsidP="00A5568B">
      <w:pPr>
        <w:pStyle w:val="Heading2"/>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6B1F6A6B" w:rsidR="00E02EE3" w:rsidRDefault="00D946FB"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3</w:t>
      </w:r>
      <w:r w:rsidR="0078038C">
        <w:rPr>
          <w:rFonts w:ascii="Calibri" w:eastAsia="Arial" w:hAnsi="Calibri" w:cs="Calibri"/>
          <w:bCs/>
          <w:sz w:val="24"/>
          <w:szCs w:val="24"/>
          <w:bdr w:val="nil"/>
          <w:lang w:eastAsia="en-GB"/>
        </w:rPr>
        <w:t>1</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78038C">
        <w:rPr>
          <w:rFonts w:ascii="Calibri" w:eastAsia="Arial" w:hAnsi="Calibri" w:cs="Calibri"/>
          <w:bCs/>
          <w:sz w:val="24"/>
          <w:szCs w:val="24"/>
          <w:bdr w:val="nil"/>
          <w:lang w:eastAsia="en-GB"/>
        </w:rPr>
        <w:t>22</w:t>
      </w:r>
      <w:r w:rsidR="005318F0">
        <w:rPr>
          <w:rFonts w:ascii="Calibri" w:eastAsia="Arial" w:hAnsi="Calibri" w:cs="Calibri"/>
          <w:bCs/>
          <w:sz w:val="24"/>
          <w:szCs w:val="24"/>
          <w:bdr w:val="nil"/>
          <w:lang w:eastAsia="en-GB"/>
        </w:rPr>
        <w:t xml:space="preserve"> </w:t>
      </w:r>
      <w:r w:rsidR="0078038C">
        <w:rPr>
          <w:rFonts w:ascii="Calibri" w:eastAsia="Arial" w:hAnsi="Calibri" w:cs="Calibri"/>
          <w:bCs/>
          <w:sz w:val="24"/>
          <w:szCs w:val="24"/>
          <w:bdr w:val="nil"/>
          <w:lang w:eastAsia="en-GB"/>
        </w:rPr>
        <w:t>June</w:t>
      </w:r>
      <w:r w:rsidR="00F2266B">
        <w:rPr>
          <w:rFonts w:ascii="Calibri" w:eastAsia="Arial" w:hAnsi="Calibri" w:cs="Calibri"/>
          <w:bCs/>
          <w:sz w:val="24"/>
          <w:szCs w:val="24"/>
          <w:bdr w:val="nil"/>
          <w:lang w:eastAsia="en-GB"/>
        </w:rPr>
        <w:t xml:space="preserve"> 2023</w:t>
      </w:r>
      <w:r>
        <w:rPr>
          <w:rFonts w:ascii="Calibri" w:eastAsia="Arial" w:hAnsi="Calibri" w:cs="Calibri"/>
          <w:bCs/>
          <w:sz w:val="24"/>
          <w:szCs w:val="24"/>
          <w:bdr w:val="nil"/>
          <w:lang w:eastAsia="en-GB"/>
        </w:rPr>
        <w:t xml:space="preserve">, </w:t>
      </w:r>
      <w:r w:rsidR="0078038C">
        <w:rPr>
          <w:rFonts w:ascii="Calibri" w:eastAsia="Arial" w:hAnsi="Calibri" w:cs="Calibri"/>
          <w:bCs/>
          <w:sz w:val="24"/>
          <w:szCs w:val="24"/>
          <w:bdr w:val="nil"/>
          <w:lang w:eastAsia="en-GB"/>
        </w:rPr>
        <w:t>at Scottish Enterprise in Glasgow, after a green infrastructure site visit on 21 June</w:t>
      </w:r>
      <w:r w:rsidR="00822ABF" w:rsidRPr="00822ABF">
        <w:rPr>
          <w:rFonts w:ascii="Calibri" w:eastAsia="Arial" w:hAnsi="Calibri" w:cs="Calibri"/>
          <w:bCs/>
          <w:sz w:val="24"/>
          <w:szCs w:val="24"/>
          <w:bdr w:val="nil"/>
          <w:lang w:eastAsia="en-GB"/>
        </w:rPr>
        <w:t>.</w:t>
      </w:r>
      <w:r w:rsidR="005318F0">
        <w:rPr>
          <w:rFonts w:ascii="Calibri" w:eastAsia="Arial" w:hAnsi="Calibri" w:cs="Calibri"/>
          <w:bCs/>
          <w:sz w:val="24"/>
          <w:szCs w:val="24"/>
          <w:bdr w:val="nil"/>
          <w:lang w:eastAsia="en-GB"/>
        </w:rPr>
        <w:t xml:space="preserve"> </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6F93909A" w:rsidR="007E01E5" w:rsidRDefault="00D946FB"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3</w:t>
      </w:r>
      <w:r w:rsidR="0078038C">
        <w:rPr>
          <w:rFonts w:ascii="Calibri" w:eastAsia="Arial" w:hAnsi="Calibri" w:cs="Calibri"/>
          <w:bCs/>
          <w:color w:val="000000"/>
          <w:sz w:val="24"/>
          <w:szCs w:val="24"/>
          <w:u w:color="000000"/>
          <w:bdr w:val="nil"/>
          <w:lang w:eastAsia="en-GB"/>
        </w:rPr>
        <w:t>2</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5A81C90E" w14:textId="77777777" w:rsidR="005D6AAA" w:rsidRPr="005044EC" w:rsidRDefault="005D6AAA"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CD31A" w14:textId="77777777" w:rsidR="00A62E7A" w:rsidRDefault="00A62E7A" w:rsidP="00081AEE">
      <w:r>
        <w:separator/>
      </w:r>
    </w:p>
  </w:endnote>
  <w:endnote w:type="continuationSeparator" w:id="0">
    <w:p w14:paraId="6B4191F1" w14:textId="77777777" w:rsidR="00A62E7A" w:rsidRDefault="00A62E7A"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70AA" w14:textId="77777777" w:rsidR="00A62E7A" w:rsidRDefault="00A62E7A" w:rsidP="00081AEE">
      <w:r>
        <w:separator/>
      </w:r>
    </w:p>
  </w:footnote>
  <w:footnote w:type="continuationSeparator" w:id="0">
    <w:p w14:paraId="5DD21674" w14:textId="77777777" w:rsidR="00A62E7A" w:rsidRDefault="00A62E7A"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9BF7" w14:textId="3B834B73"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031C6"/>
    <w:multiLevelType w:val="hybridMultilevel"/>
    <w:tmpl w:val="1A92BEC0"/>
    <w:lvl w:ilvl="0" w:tplc="08090001">
      <w:start w:val="1"/>
      <w:numFmt w:val="bullet"/>
      <w:lvlText w:val=""/>
      <w:lvlJc w:val="left"/>
      <w:pPr>
        <w:ind w:left="720" w:hanging="360"/>
      </w:pPr>
      <w:rPr>
        <w:rFonts w:ascii="Symbol" w:hAnsi="Symbol" w:hint="default"/>
      </w:rPr>
    </w:lvl>
    <w:lvl w:ilvl="1" w:tplc="C5004C50">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847AC"/>
    <w:multiLevelType w:val="hybridMultilevel"/>
    <w:tmpl w:val="407C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6CBC"/>
    <w:multiLevelType w:val="hybridMultilevel"/>
    <w:tmpl w:val="5CFE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8178A"/>
    <w:multiLevelType w:val="hybridMultilevel"/>
    <w:tmpl w:val="F782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47E98"/>
    <w:multiLevelType w:val="hybridMultilevel"/>
    <w:tmpl w:val="A6C0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35921"/>
    <w:multiLevelType w:val="hybridMultilevel"/>
    <w:tmpl w:val="7A2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C23CC"/>
    <w:multiLevelType w:val="hybridMultilevel"/>
    <w:tmpl w:val="E1B6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3FE6"/>
    <w:multiLevelType w:val="hybridMultilevel"/>
    <w:tmpl w:val="2954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87BE8"/>
    <w:multiLevelType w:val="hybridMultilevel"/>
    <w:tmpl w:val="A13C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47E44"/>
    <w:multiLevelType w:val="hybridMultilevel"/>
    <w:tmpl w:val="9618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9C603D"/>
    <w:multiLevelType w:val="hybridMultilevel"/>
    <w:tmpl w:val="CF4C2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3220B"/>
    <w:multiLevelType w:val="hybridMultilevel"/>
    <w:tmpl w:val="8A8A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D2375"/>
    <w:multiLevelType w:val="hybridMultilevel"/>
    <w:tmpl w:val="1218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6"/>
  </w:num>
  <w:num w:numId="5">
    <w:abstractNumId w:val="9"/>
  </w:num>
  <w:num w:numId="6">
    <w:abstractNumId w:val="5"/>
  </w:num>
  <w:num w:numId="7">
    <w:abstractNumId w:val="13"/>
  </w:num>
  <w:num w:numId="8">
    <w:abstractNumId w:val="8"/>
  </w:num>
  <w:num w:numId="9">
    <w:abstractNumId w:val="1"/>
  </w:num>
  <w:num w:numId="10">
    <w:abstractNumId w:val="3"/>
  </w:num>
  <w:num w:numId="11">
    <w:abstractNumId w:val="2"/>
  </w:num>
  <w:num w:numId="12">
    <w:abstractNumId w:val="14"/>
  </w:num>
  <w:num w:numId="13">
    <w:abstractNumId w:val="7"/>
  </w:num>
  <w:num w:numId="14">
    <w:abstractNumId w:val="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5"/>
    <w:rsid w:val="0000119E"/>
    <w:rsid w:val="00001E6E"/>
    <w:rsid w:val="000057EE"/>
    <w:rsid w:val="00005907"/>
    <w:rsid w:val="00011CB0"/>
    <w:rsid w:val="00013052"/>
    <w:rsid w:val="00013469"/>
    <w:rsid w:val="00014054"/>
    <w:rsid w:val="000143EB"/>
    <w:rsid w:val="0001496D"/>
    <w:rsid w:val="0001592C"/>
    <w:rsid w:val="00015ABA"/>
    <w:rsid w:val="00016BF4"/>
    <w:rsid w:val="000178BA"/>
    <w:rsid w:val="000204CC"/>
    <w:rsid w:val="00021897"/>
    <w:rsid w:val="000235FB"/>
    <w:rsid w:val="00025EC1"/>
    <w:rsid w:val="000263E0"/>
    <w:rsid w:val="000330E7"/>
    <w:rsid w:val="0003364B"/>
    <w:rsid w:val="00033868"/>
    <w:rsid w:val="00034669"/>
    <w:rsid w:val="000346CA"/>
    <w:rsid w:val="000364DF"/>
    <w:rsid w:val="00037263"/>
    <w:rsid w:val="00037F83"/>
    <w:rsid w:val="00042467"/>
    <w:rsid w:val="00043D08"/>
    <w:rsid w:val="00044074"/>
    <w:rsid w:val="000457DA"/>
    <w:rsid w:val="000470D9"/>
    <w:rsid w:val="0005092F"/>
    <w:rsid w:val="00053656"/>
    <w:rsid w:val="000556BA"/>
    <w:rsid w:val="000572E4"/>
    <w:rsid w:val="00060133"/>
    <w:rsid w:val="00060623"/>
    <w:rsid w:val="00060E32"/>
    <w:rsid w:val="000629F7"/>
    <w:rsid w:val="00062FF9"/>
    <w:rsid w:val="00065D31"/>
    <w:rsid w:val="00066AF7"/>
    <w:rsid w:val="000676E9"/>
    <w:rsid w:val="000721C8"/>
    <w:rsid w:val="0007291F"/>
    <w:rsid w:val="00072A34"/>
    <w:rsid w:val="00073404"/>
    <w:rsid w:val="00076C2B"/>
    <w:rsid w:val="00081AEE"/>
    <w:rsid w:val="0008277D"/>
    <w:rsid w:val="00086F3A"/>
    <w:rsid w:val="00094B3C"/>
    <w:rsid w:val="00096110"/>
    <w:rsid w:val="00096259"/>
    <w:rsid w:val="00097696"/>
    <w:rsid w:val="000A01FB"/>
    <w:rsid w:val="000A0550"/>
    <w:rsid w:val="000A1AD5"/>
    <w:rsid w:val="000A2717"/>
    <w:rsid w:val="000A2818"/>
    <w:rsid w:val="000A3602"/>
    <w:rsid w:val="000A6432"/>
    <w:rsid w:val="000A6B19"/>
    <w:rsid w:val="000A6D35"/>
    <w:rsid w:val="000A74B5"/>
    <w:rsid w:val="000B1652"/>
    <w:rsid w:val="000B642B"/>
    <w:rsid w:val="000B74A7"/>
    <w:rsid w:val="000C0C5D"/>
    <w:rsid w:val="000C1D45"/>
    <w:rsid w:val="000C2DD9"/>
    <w:rsid w:val="000C412B"/>
    <w:rsid w:val="000C54EE"/>
    <w:rsid w:val="000C61A9"/>
    <w:rsid w:val="000C6672"/>
    <w:rsid w:val="000C6F85"/>
    <w:rsid w:val="000C71A9"/>
    <w:rsid w:val="000D2625"/>
    <w:rsid w:val="000D3A8F"/>
    <w:rsid w:val="000D5914"/>
    <w:rsid w:val="000E08D1"/>
    <w:rsid w:val="000E0AA8"/>
    <w:rsid w:val="000E1051"/>
    <w:rsid w:val="000E1377"/>
    <w:rsid w:val="000E17DD"/>
    <w:rsid w:val="000E2C25"/>
    <w:rsid w:val="000E44C3"/>
    <w:rsid w:val="000E4B5C"/>
    <w:rsid w:val="000E5AC0"/>
    <w:rsid w:val="000E7D9F"/>
    <w:rsid w:val="000E7E23"/>
    <w:rsid w:val="000F0266"/>
    <w:rsid w:val="000F0765"/>
    <w:rsid w:val="000F1A08"/>
    <w:rsid w:val="000F1D3F"/>
    <w:rsid w:val="000F2444"/>
    <w:rsid w:val="000F2F10"/>
    <w:rsid w:val="000F4C73"/>
    <w:rsid w:val="00105A41"/>
    <w:rsid w:val="00110709"/>
    <w:rsid w:val="00111414"/>
    <w:rsid w:val="00112D0B"/>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33447"/>
    <w:rsid w:val="00134EBA"/>
    <w:rsid w:val="00135423"/>
    <w:rsid w:val="00135E7E"/>
    <w:rsid w:val="001377BC"/>
    <w:rsid w:val="00144A86"/>
    <w:rsid w:val="00145AC0"/>
    <w:rsid w:val="00150FF8"/>
    <w:rsid w:val="00151D3C"/>
    <w:rsid w:val="0015406B"/>
    <w:rsid w:val="00154F87"/>
    <w:rsid w:val="00155AB3"/>
    <w:rsid w:val="00156F59"/>
    <w:rsid w:val="00157DEC"/>
    <w:rsid w:val="001618E9"/>
    <w:rsid w:val="00162A6A"/>
    <w:rsid w:val="00163253"/>
    <w:rsid w:val="00163B23"/>
    <w:rsid w:val="00165899"/>
    <w:rsid w:val="00165C21"/>
    <w:rsid w:val="00165D7F"/>
    <w:rsid w:val="0017013D"/>
    <w:rsid w:val="00170212"/>
    <w:rsid w:val="00170C19"/>
    <w:rsid w:val="001732D0"/>
    <w:rsid w:val="00173C94"/>
    <w:rsid w:val="00173DCB"/>
    <w:rsid w:val="001741F1"/>
    <w:rsid w:val="00174B5F"/>
    <w:rsid w:val="00174B86"/>
    <w:rsid w:val="00175090"/>
    <w:rsid w:val="00176AC5"/>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760A"/>
    <w:rsid w:val="001B0DFF"/>
    <w:rsid w:val="001B5108"/>
    <w:rsid w:val="001B59C5"/>
    <w:rsid w:val="001B5D70"/>
    <w:rsid w:val="001B737E"/>
    <w:rsid w:val="001C32D8"/>
    <w:rsid w:val="001C3F1E"/>
    <w:rsid w:val="001C4029"/>
    <w:rsid w:val="001C5BFB"/>
    <w:rsid w:val="001C6AEA"/>
    <w:rsid w:val="001C6BB5"/>
    <w:rsid w:val="001D0D7C"/>
    <w:rsid w:val="001D2FDD"/>
    <w:rsid w:val="001D3A7E"/>
    <w:rsid w:val="001D66FE"/>
    <w:rsid w:val="001D7177"/>
    <w:rsid w:val="001E03D4"/>
    <w:rsid w:val="001E2030"/>
    <w:rsid w:val="001E2436"/>
    <w:rsid w:val="001E26BB"/>
    <w:rsid w:val="001E3FB4"/>
    <w:rsid w:val="001E5089"/>
    <w:rsid w:val="001E64E9"/>
    <w:rsid w:val="001E7AD0"/>
    <w:rsid w:val="001E7CD0"/>
    <w:rsid w:val="001F0F4C"/>
    <w:rsid w:val="001F1112"/>
    <w:rsid w:val="001F172B"/>
    <w:rsid w:val="001F20F0"/>
    <w:rsid w:val="001F251A"/>
    <w:rsid w:val="001F31AE"/>
    <w:rsid w:val="001F3C55"/>
    <w:rsid w:val="001F53F1"/>
    <w:rsid w:val="001F6305"/>
    <w:rsid w:val="00201402"/>
    <w:rsid w:val="0020228F"/>
    <w:rsid w:val="002022C3"/>
    <w:rsid w:val="00205578"/>
    <w:rsid w:val="0020569E"/>
    <w:rsid w:val="002068DB"/>
    <w:rsid w:val="00211E7C"/>
    <w:rsid w:val="0021290B"/>
    <w:rsid w:val="0021368B"/>
    <w:rsid w:val="002144D7"/>
    <w:rsid w:val="00214B2C"/>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22FC"/>
    <w:rsid w:val="00243844"/>
    <w:rsid w:val="002438FA"/>
    <w:rsid w:val="00245D53"/>
    <w:rsid w:val="00250E58"/>
    <w:rsid w:val="00251267"/>
    <w:rsid w:val="002573A2"/>
    <w:rsid w:val="002578D5"/>
    <w:rsid w:val="002607B0"/>
    <w:rsid w:val="00260BC5"/>
    <w:rsid w:val="00262170"/>
    <w:rsid w:val="0026277A"/>
    <w:rsid w:val="00263816"/>
    <w:rsid w:val="00266570"/>
    <w:rsid w:val="002665C7"/>
    <w:rsid w:val="00271B53"/>
    <w:rsid w:val="00274065"/>
    <w:rsid w:val="0027465A"/>
    <w:rsid w:val="00280279"/>
    <w:rsid w:val="002807CF"/>
    <w:rsid w:val="00281047"/>
    <w:rsid w:val="002839EE"/>
    <w:rsid w:val="00284584"/>
    <w:rsid w:val="00285AAF"/>
    <w:rsid w:val="00287683"/>
    <w:rsid w:val="002908B3"/>
    <w:rsid w:val="00290976"/>
    <w:rsid w:val="00291761"/>
    <w:rsid w:val="00293BE1"/>
    <w:rsid w:val="00295751"/>
    <w:rsid w:val="00297776"/>
    <w:rsid w:val="00297FC4"/>
    <w:rsid w:val="002A31A2"/>
    <w:rsid w:val="002A3D90"/>
    <w:rsid w:val="002A42AE"/>
    <w:rsid w:val="002A4F2B"/>
    <w:rsid w:val="002A5A34"/>
    <w:rsid w:val="002A6B79"/>
    <w:rsid w:val="002B497B"/>
    <w:rsid w:val="002B5BA2"/>
    <w:rsid w:val="002B5D07"/>
    <w:rsid w:val="002C1ABF"/>
    <w:rsid w:val="002C28CF"/>
    <w:rsid w:val="002C2DA3"/>
    <w:rsid w:val="002C3E42"/>
    <w:rsid w:val="002C40C9"/>
    <w:rsid w:val="002C54E3"/>
    <w:rsid w:val="002C60D5"/>
    <w:rsid w:val="002C7E93"/>
    <w:rsid w:val="002D003D"/>
    <w:rsid w:val="002D072A"/>
    <w:rsid w:val="002D13BD"/>
    <w:rsid w:val="002D168C"/>
    <w:rsid w:val="002D3308"/>
    <w:rsid w:val="002D4FCD"/>
    <w:rsid w:val="002D5AC2"/>
    <w:rsid w:val="002D5FAD"/>
    <w:rsid w:val="002D6E56"/>
    <w:rsid w:val="002E1938"/>
    <w:rsid w:val="002E4BFA"/>
    <w:rsid w:val="002E53F1"/>
    <w:rsid w:val="002E6041"/>
    <w:rsid w:val="002E62C0"/>
    <w:rsid w:val="002E6CB8"/>
    <w:rsid w:val="002E7EBB"/>
    <w:rsid w:val="002F053C"/>
    <w:rsid w:val="002F055E"/>
    <w:rsid w:val="002F11B9"/>
    <w:rsid w:val="002F2B19"/>
    <w:rsid w:val="002F5131"/>
    <w:rsid w:val="002F5A17"/>
    <w:rsid w:val="002F61A3"/>
    <w:rsid w:val="002F7C7D"/>
    <w:rsid w:val="003006BB"/>
    <w:rsid w:val="003007FB"/>
    <w:rsid w:val="003048F4"/>
    <w:rsid w:val="00304F31"/>
    <w:rsid w:val="00305354"/>
    <w:rsid w:val="00307801"/>
    <w:rsid w:val="00307E7B"/>
    <w:rsid w:val="00310A5F"/>
    <w:rsid w:val="0031172C"/>
    <w:rsid w:val="00311EF3"/>
    <w:rsid w:val="00315051"/>
    <w:rsid w:val="00316723"/>
    <w:rsid w:val="00316A40"/>
    <w:rsid w:val="00321042"/>
    <w:rsid w:val="0032267D"/>
    <w:rsid w:val="003262CA"/>
    <w:rsid w:val="00326D8D"/>
    <w:rsid w:val="00326FB1"/>
    <w:rsid w:val="003302B4"/>
    <w:rsid w:val="003306FE"/>
    <w:rsid w:val="00332569"/>
    <w:rsid w:val="00334FE0"/>
    <w:rsid w:val="003356F4"/>
    <w:rsid w:val="00335C47"/>
    <w:rsid w:val="0033751C"/>
    <w:rsid w:val="0034184C"/>
    <w:rsid w:val="00341C22"/>
    <w:rsid w:val="00342A32"/>
    <w:rsid w:val="00342B1E"/>
    <w:rsid w:val="00344362"/>
    <w:rsid w:val="00344A92"/>
    <w:rsid w:val="00345A3F"/>
    <w:rsid w:val="003467BB"/>
    <w:rsid w:val="00347CC0"/>
    <w:rsid w:val="003516C1"/>
    <w:rsid w:val="00351983"/>
    <w:rsid w:val="00351A8D"/>
    <w:rsid w:val="003530D4"/>
    <w:rsid w:val="00356D49"/>
    <w:rsid w:val="003575E5"/>
    <w:rsid w:val="003654A4"/>
    <w:rsid w:val="00365A7E"/>
    <w:rsid w:val="00366C55"/>
    <w:rsid w:val="00370D06"/>
    <w:rsid w:val="003716F4"/>
    <w:rsid w:val="00371E4F"/>
    <w:rsid w:val="003731E7"/>
    <w:rsid w:val="00374A36"/>
    <w:rsid w:val="00380467"/>
    <w:rsid w:val="00381B99"/>
    <w:rsid w:val="00382580"/>
    <w:rsid w:val="003845EC"/>
    <w:rsid w:val="00384B03"/>
    <w:rsid w:val="00384D94"/>
    <w:rsid w:val="00386B55"/>
    <w:rsid w:val="00390DC9"/>
    <w:rsid w:val="003916EB"/>
    <w:rsid w:val="00391F39"/>
    <w:rsid w:val="00392BA0"/>
    <w:rsid w:val="00393AEB"/>
    <w:rsid w:val="00393B5F"/>
    <w:rsid w:val="00393C96"/>
    <w:rsid w:val="00393F61"/>
    <w:rsid w:val="00396D3B"/>
    <w:rsid w:val="0039700A"/>
    <w:rsid w:val="00397710"/>
    <w:rsid w:val="003A2260"/>
    <w:rsid w:val="003A7CCB"/>
    <w:rsid w:val="003B7CD2"/>
    <w:rsid w:val="003C01E9"/>
    <w:rsid w:val="003C2594"/>
    <w:rsid w:val="003C305F"/>
    <w:rsid w:val="003C408A"/>
    <w:rsid w:val="003C4BD2"/>
    <w:rsid w:val="003C6F1A"/>
    <w:rsid w:val="003C725B"/>
    <w:rsid w:val="003D0884"/>
    <w:rsid w:val="003D0966"/>
    <w:rsid w:val="003D1026"/>
    <w:rsid w:val="003D4368"/>
    <w:rsid w:val="003D5A25"/>
    <w:rsid w:val="003D67B7"/>
    <w:rsid w:val="003D708E"/>
    <w:rsid w:val="003D737D"/>
    <w:rsid w:val="003E1BDC"/>
    <w:rsid w:val="003E1DCD"/>
    <w:rsid w:val="003E2DDC"/>
    <w:rsid w:val="003E409F"/>
    <w:rsid w:val="003E451C"/>
    <w:rsid w:val="003F0D93"/>
    <w:rsid w:val="003F0ECE"/>
    <w:rsid w:val="003F2591"/>
    <w:rsid w:val="003F25DE"/>
    <w:rsid w:val="003F39BE"/>
    <w:rsid w:val="003F4A05"/>
    <w:rsid w:val="003F5017"/>
    <w:rsid w:val="003F57BE"/>
    <w:rsid w:val="003F677E"/>
    <w:rsid w:val="0040109F"/>
    <w:rsid w:val="004021DF"/>
    <w:rsid w:val="004042B9"/>
    <w:rsid w:val="004045DC"/>
    <w:rsid w:val="00406E6E"/>
    <w:rsid w:val="004114EB"/>
    <w:rsid w:val="004122E1"/>
    <w:rsid w:val="0041438B"/>
    <w:rsid w:val="004146B3"/>
    <w:rsid w:val="00416366"/>
    <w:rsid w:val="004165B7"/>
    <w:rsid w:val="00416B1E"/>
    <w:rsid w:val="004172CF"/>
    <w:rsid w:val="00417972"/>
    <w:rsid w:val="004218AF"/>
    <w:rsid w:val="00421CA6"/>
    <w:rsid w:val="00424886"/>
    <w:rsid w:val="00424A1F"/>
    <w:rsid w:val="0042500C"/>
    <w:rsid w:val="0042508C"/>
    <w:rsid w:val="004277E8"/>
    <w:rsid w:val="00427E3B"/>
    <w:rsid w:val="0043092A"/>
    <w:rsid w:val="00430A97"/>
    <w:rsid w:val="00431080"/>
    <w:rsid w:val="00431BAE"/>
    <w:rsid w:val="004330A4"/>
    <w:rsid w:val="00433CC3"/>
    <w:rsid w:val="0043424F"/>
    <w:rsid w:val="004347ED"/>
    <w:rsid w:val="00435D57"/>
    <w:rsid w:val="004401B1"/>
    <w:rsid w:val="004413C8"/>
    <w:rsid w:val="004426D8"/>
    <w:rsid w:val="00443E6E"/>
    <w:rsid w:val="004453A1"/>
    <w:rsid w:val="0044685D"/>
    <w:rsid w:val="004473D6"/>
    <w:rsid w:val="004517AE"/>
    <w:rsid w:val="00453300"/>
    <w:rsid w:val="00453437"/>
    <w:rsid w:val="00453E17"/>
    <w:rsid w:val="0045515A"/>
    <w:rsid w:val="00455940"/>
    <w:rsid w:val="00456EFE"/>
    <w:rsid w:val="004577D5"/>
    <w:rsid w:val="00462D2D"/>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925"/>
    <w:rsid w:val="004A4F60"/>
    <w:rsid w:val="004A5683"/>
    <w:rsid w:val="004B04FF"/>
    <w:rsid w:val="004B0747"/>
    <w:rsid w:val="004B120E"/>
    <w:rsid w:val="004B59B7"/>
    <w:rsid w:val="004B5FFA"/>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B32"/>
    <w:rsid w:val="004D55AE"/>
    <w:rsid w:val="004D5E71"/>
    <w:rsid w:val="004D60F5"/>
    <w:rsid w:val="004D68C7"/>
    <w:rsid w:val="004E456A"/>
    <w:rsid w:val="004E59E7"/>
    <w:rsid w:val="004E748B"/>
    <w:rsid w:val="004F3626"/>
    <w:rsid w:val="004F6ADC"/>
    <w:rsid w:val="004F7473"/>
    <w:rsid w:val="00500552"/>
    <w:rsid w:val="00501B82"/>
    <w:rsid w:val="005044EC"/>
    <w:rsid w:val="00505E5C"/>
    <w:rsid w:val="00507990"/>
    <w:rsid w:val="00511393"/>
    <w:rsid w:val="0051147F"/>
    <w:rsid w:val="0051454A"/>
    <w:rsid w:val="00515503"/>
    <w:rsid w:val="00516500"/>
    <w:rsid w:val="00516EBB"/>
    <w:rsid w:val="00520007"/>
    <w:rsid w:val="005207C8"/>
    <w:rsid w:val="00520AF2"/>
    <w:rsid w:val="0052154F"/>
    <w:rsid w:val="005218DC"/>
    <w:rsid w:val="00522CF5"/>
    <w:rsid w:val="00522FDA"/>
    <w:rsid w:val="005240F6"/>
    <w:rsid w:val="00525724"/>
    <w:rsid w:val="00525BEA"/>
    <w:rsid w:val="005276E0"/>
    <w:rsid w:val="00527E4A"/>
    <w:rsid w:val="005317BC"/>
    <w:rsid w:val="005318F0"/>
    <w:rsid w:val="00532E0E"/>
    <w:rsid w:val="0053392B"/>
    <w:rsid w:val="0053471C"/>
    <w:rsid w:val="00536EC4"/>
    <w:rsid w:val="00537516"/>
    <w:rsid w:val="005379F2"/>
    <w:rsid w:val="00537F84"/>
    <w:rsid w:val="005409E6"/>
    <w:rsid w:val="00540E1C"/>
    <w:rsid w:val="00540E69"/>
    <w:rsid w:val="00541A72"/>
    <w:rsid w:val="00542F7E"/>
    <w:rsid w:val="00542FE0"/>
    <w:rsid w:val="0054362E"/>
    <w:rsid w:val="005448DD"/>
    <w:rsid w:val="00545A0B"/>
    <w:rsid w:val="00550000"/>
    <w:rsid w:val="0055208D"/>
    <w:rsid w:val="00552154"/>
    <w:rsid w:val="00553498"/>
    <w:rsid w:val="00554AD0"/>
    <w:rsid w:val="00554D59"/>
    <w:rsid w:val="00555B99"/>
    <w:rsid w:val="00555BC6"/>
    <w:rsid w:val="00556EAE"/>
    <w:rsid w:val="00560286"/>
    <w:rsid w:val="00560578"/>
    <w:rsid w:val="00560EC9"/>
    <w:rsid w:val="00562290"/>
    <w:rsid w:val="00562CE2"/>
    <w:rsid w:val="00563D1F"/>
    <w:rsid w:val="00564D3A"/>
    <w:rsid w:val="00566D05"/>
    <w:rsid w:val="00567E85"/>
    <w:rsid w:val="005704E3"/>
    <w:rsid w:val="005706E8"/>
    <w:rsid w:val="0057071B"/>
    <w:rsid w:val="00571C6D"/>
    <w:rsid w:val="0057297C"/>
    <w:rsid w:val="005748D4"/>
    <w:rsid w:val="00584007"/>
    <w:rsid w:val="00590493"/>
    <w:rsid w:val="00590D95"/>
    <w:rsid w:val="005918E8"/>
    <w:rsid w:val="00593ABD"/>
    <w:rsid w:val="0059486F"/>
    <w:rsid w:val="00594D24"/>
    <w:rsid w:val="00595367"/>
    <w:rsid w:val="005966C2"/>
    <w:rsid w:val="00596809"/>
    <w:rsid w:val="00597BE3"/>
    <w:rsid w:val="005A0F36"/>
    <w:rsid w:val="005A164C"/>
    <w:rsid w:val="005A21F1"/>
    <w:rsid w:val="005A2FEB"/>
    <w:rsid w:val="005A37CC"/>
    <w:rsid w:val="005A380F"/>
    <w:rsid w:val="005A5A6B"/>
    <w:rsid w:val="005A7560"/>
    <w:rsid w:val="005B312A"/>
    <w:rsid w:val="005B5BAA"/>
    <w:rsid w:val="005B629E"/>
    <w:rsid w:val="005B7598"/>
    <w:rsid w:val="005C05CE"/>
    <w:rsid w:val="005C1540"/>
    <w:rsid w:val="005C24F6"/>
    <w:rsid w:val="005C2A78"/>
    <w:rsid w:val="005C3C6D"/>
    <w:rsid w:val="005C4636"/>
    <w:rsid w:val="005C6D8A"/>
    <w:rsid w:val="005C724B"/>
    <w:rsid w:val="005C78B3"/>
    <w:rsid w:val="005C7CCF"/>
    <w:rsid w:val="005C7CE8"/>
    <w:rsid w:val="005D0587"/>
    <w:rsid w:val="005D6445"/>
    <w:rsid w:val="005D6AAA"/>
    <w:rsid w:val="005D7A93"/>
    <w:rsid w:val="005E1204"/>
    <w:rsid w:val="005E2A90"/>
    <w:rsid w:val="005E2C3F"/>
    <w:rsid w:val="005E2DB5"/>
    <w:rsid w:val="005E2E7B"/>
    <w:rsid w:val="005E3155"/>
    <w:rsid w:val="005E45D3"/>
    <w:rsid w:val="005E47A5"/>
    <w:rsid w:val="005E5859"/>
    <w:rsid w:val="005E5A92"/>
    <w:rsid w:val="005E5F0D"/>
    <w:rsid w:val="005E63C7"/>
    <w:rsid w:val="005E7603"/>
    <w:rsid w:val="005F1F48"/>
    <w:rsid w:val="005F25E4"/>
    <w:rsid w:val="005F3FEC"/>
    <w:rsid w:val="005F7108"/>
    <w:rsid w:val="006007A0"/>
    <w:rsid w:val="00601D73"/>
    <w:rsid w:val="006039B0"/>
    <w:rsid w:val="00603B0E"/>
    <w:rsid w:val="0060480E"/>
    <w:rsid w:val="00605DB1"/>
    <w:rsid w:val="00605EC3"/>
    <w:rsid w:val="006073D9"/>
    <w:rsid w:val="006075AB"/>
    <w:rsid w:val="0061138F"/>
    <w:rsid w:val="006113AF"/>
    <w:rsid w:val="00611C28"/>
    <w:rsid w:val="006145B3"/>
    <w:rsid w:val="00614D40"/>
    <w:rsid w:val="00616056"/>
    <w:rsid w:val="0061665B"/>
    <w:rsid w:val="00617A44"/>
    <w:rsid w:val="00621B33"/>
    <w:rsid w:val="00624158"/>
    <w:rsid w:val="006245FD"/>
    <w:rsid w:val="00624F50"/>
    <w:rsid w:val="00625BCD"/>
    <w:rsid w:val="00626F48"/>
    <w:rsid w:val="006270EE"/>
    <w:rsid w:val="0062773D"/>
    <w:rsid w:val="00630FDD"/>
    <w:rsid w:val="00631348"/>
    <w:rsid w:val="00634513"/>
    <w:rsid w:val="00635C0E"/>
    <w:rsid w:val="00636234"/>
    <w:rsid w:val="006364B5"/>
    <w:rsid w:val="00637BCB"/>
    <w:rsid w:val="00641D11"/>
    <w:rsid w:val="00641F96"/>
    <w:rsid w:val="00643745"/>
    <w:rsid w:val="00644B17"/>
    <w:rsid w:val="006465F0"/>
    <w:rsid w:val="00646B8D"/>
    <w:rsid w:val="00646F2B"/>
    <w:rsid w:val="00647460"/>
    <w:rsid w:val="006501B9"/>
    <w:rsid w:val="00651705"/>
    <w:rsid w:val="00652B4B"/>
    <w:rsid w:val="00654E1C"/>
    <w:rsid w:val="006572FD"/>
    <w:rsid w:val="006575B2"/>
    <w:rsid w:val="00657D6F"/>
    <w:rsid w:val="0066069A"/>
    <w:rsid w:val="00666AA2"/>
    <w:rsid w:val="00670598"/>
    <w:rsid w:val="00670994"/>
    <w:rsid w:val="00671167"/>
    <w:rsid w:val="006727E7"/>
    <w:rsid w:val="00673FD3"/>
    <w:rsid w:val="006741BA"/>
    <w:rsid w:val="00675601"/>
    <w:rsid w:val="00675817"/>
    <w:rsid w:val="00675CEE"/>
    <w:rsid w:val="006771CC"/>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0F5"/>
    <w:rsid w:val="00691157"/>
    <w:rsid w:val="0069564F"/>
    <w:rsid w:val="00695D00"/>
    <w:rsid w:val="006973F2"/>
    <w:rsid w:val="00697753"/>
    <w:rsid w:val="006A0425"/>
    <w:rsid w:val="006A10EE"/>
    <w:rsid w:val="006A1882"/>
    <w:rsid w:val="006A1A0B"/>
    <w:rsid w:val="006A22CC"/>
    <w:rsid w:val="006A4D09"/>
    <w:rsid w:val="006A583C"/>
    <w:rsid w:val="006A635D"/>
    <w:rsid w:val="006A6B1E"/>
    <w:rsid w:val="006A7001"/>
    <w:rsid w:val="006A7776"/>
    <w:rsid w:val="006A7ACE"/>
    <w:rsid w:val="006B2C59"/>
    <w:rsid w:val="006B3154"/>
    <w:rsid w:val="006B319D"/>
    <w:rsid w:val="006B44E7"/>
    <w:rsid w:val="006B559D"/>
    <w:rsid w:val="006C0144"/>
    <w:rsid w:val="006C1859"/>
    <w:rsid w:val="006C2E20"/>
    <w:rsid w:val="006C3438"/>
    <w:rsid w:val="006C388E"/>
    <w:rsid w:val="006C39B2"/>
    <w:rsid w:val="006C4F21"/>
    <w:rsid w:val="006C7169"/>
    <w:rsid w:val="006D0771"/>
    <w:rsid w:val="006D25E8"/>
    <w:rsid w:val="006D2C02"/>
    <w:rsid w:val="006D2C7B"/>
    <w:rsid w:val="006D38B6"/>
    <w:rsid w:val="006D3A9C"/>
    <w:rsid w:val="006D5686"/>
    <w:rsid w:val="006D642B"/>
    <w:rsid w:val="006E1879"/>
    <w:rsid w:val="006E49E5"/>
    <w:rsid w:val="006E4EFE"/>
    <w:rsid w:val="006E6139"/>
    <w:rsid w:val="006E6643"/>
    <w:rsid w:val="006E71E5"/>
    <w:rsid w:val="006F0194"/>
    <w:rsid w:val="006F11CF"/>
    <w:rsid w:val="006F19DC"/>
    <w:rsid w:val="006F1D7A"/>
    <w:rsid w:val="006F2AAA"/>
    <w:rsid w:val="006F3503"/>
    <w:rsid w:val="006F413F"/>
    <w:rsid w:val="006F4C57"/>
    <w:rsid w:val="006F4F1C"/>
    <w:rsid w:val="006F556F"/>
    <w:rsid w:val="006F5E2E"/>
    <w:rsid w:val="00702241"/>
    <w:rsid w:val="0070324D"/>
    <w:rsid w:val="00703B2A"/>
    <w:rsid w:val="00705AA6"/>
    <w:rsid w:val="00707F3E"/>
    <w:rsid w:val="007114BD"/>
    <w:rsid w:val="00711A5C"/>
    <w:rsid w:val="00711B30"/>
    <w:rsid w:val="007126A6"/>
    <w:rsid w:val="00713C40"/>
    <w:rsid w:val="00713ED6"/>
    <w:rsid w:val="00715D17"/>
    <w:rsid w:val="0071673E"/>
    <w:rsid w:val="00716FB4"/>
    <w:rsid w:val="0071705C"/>
    <w:rsid w:val="007213AC"/>
    <w:rsid w:val="00726805"/>
    <w:rsid w:val="0072713F"/>
    <w:rsid w:val="0073094B"/>
    <w:rsid w:val="00737724"/>
    <w:rsid w:val="00737C84"/>
    <w:rsid w:val="00740004"/>
    <w:rsid w:val="00740898"/>
    <w:rsid w:val="007413E9"/>
    <w:rsid w:val="00741FDE"/>
    <w:rsid w:val="007429F6"/>
    <w:rsid w:val="007447E5"/>
    <w:rsid w:val="00744B62"/>
    <w:rsid w:val="0074739F"/>
    <w:rsid w:val="00747886"/>
    <w:rsid w:val="0075071D"/>
    <w:rsid w:val="00752895"/>
    <w:rsid w:val="00752F89"/>
    <w:rsid w:val="00757BD9"/>
    <w:rsid w:val="00760FAA"/>
    <w:rsid w:val="007615A3"/>
    <w:rsid w:val="00763519"/>
    <w:rsid w:val="00763B15"/>
    <w:rsid w:val="007644F3"/>
    <w:rsid w:val="00764761"/>
    <w:rsid w:val="00766EF7"/>
    <w:rsid w:val="00767D89"/>
    <w:rsid w:val="00770212"/>
    <w:rsid w:val="0077068A"/>
    <w:rsid w:val="007717B8"/>
    <w:rsid w:val="00771CC0"/>
    <w:rsid w:val="0077351F"/>
    <w:rsid w:val="007754E5"/>
    <w:rsid w:val="00775FE4"/>
    <w:rsid w:val="0077657D"/>
    <w:rsid w:val="00777C0D"/>
    <w:rsid w:val="0078038C"/>
    <w:rsid w:val="00782938"/>
    <w:rsid w:val="00783B60"/>
    <w:rsid w:val="00783B69"/>
    <w:rsid w:val="00783C22"/>
    <w:rsid w:val="00783F48"/>
    <w:rsid w:val="007844C6"/>
    <w:rsid w:val="00784BBA"/>
    <w:rsid w:val="00786969"/>
    <w:rsid w:val="00787573"/>
    <w:rsid w:val="00791686"/>
    <w:rsid w:val="0079279E"/>
    <w:rsid w:val="007963C7"/>
    <w:rsid w:val="007A1A2F"/>
    <w:rsid w:val="007A1F6D"/>
    <w:rsid w:val="007A5F45"/>
    <w:rsid w:val="007A66AF"/>
    <w:rsid w:val="007A78D9"/>
    <w:rsid w:val="007B2809"/>
    <w:rsid w:val="007B340E"/>
    <w:rsid w:val="007B3AC0"/>
    <w:rsid w:val="007B3FF2"/>
    <w:rsid w:val="007B428D"/>
    <w:rsid w:val="007B5391"/>
    <w:rsid w:val="007B5E00"/>
    <w:rsid w:val="007B6A3C"/>
    <w:rsid w:val="007B6DAD"/>
    <w:rsid w:val="007C0AC6"/>
    <w:rsid w:val="007C1859"/>
    <w:rsid w:val="007C1D84"/>
    <w:rsid w:val="007C26ED"/>
    <w:rsid w:val="007C3615"/>
    <w:rsid w:val="007C4114"/>
    <w:rsid w:val="007C5A93"/>
    <w:rsid w:val="007C7F64"/>
    <w:rsid w:val="007D0621"/>
    <w:rsid w:val="007D0DBB"/>
    <w:rsid w:val="007D199F"/>
    <w:rsid w:val="007D1EFE"/>
    <w:rsid w:val="007D30A1"/>
    <w:rsid w:val="007D445D"/>
    <w:rsid w:val="007D580B"/>
    <w:rsid w:val="007D6CBD"/>
    <w:rsid w:val="007E01E5"/>
    <w:rsid w:val="007E0B8F"/>
    <w:rsid w:val="007E1ED2"/>
    <w:rsid w:val="007E1F72"/>
    <w:rsid w:val="007E20DB"/>
    <w:rsid w:val="007E4B61"/>
    <w:rsid w:val="007E4E53"/>
    <w:rsid w:val="007E5445"/>
    <w:rsid w:val="007E5CF2"/>
    <w:rsid w:val="007F0347"/>
    <w:rsid w:val="007F2063"/>
    <w:rsid w:val="007F380F"/>
    <w:rsid w:val="007F48D3"/>
    <w:rsid w:val="007F53ED"/>
    <w:rsid w:val="007F5B5C"/>
    <w:rsid w:val="007F7F2D"/>
    <w:rsid w:val="0080361A"/>
    <w:rsid w:val="00806D95"/>
    <w:rsid w:val="00807EB6"/>
    <w:rsid w:val="008107D2"/>
    <w:rsid w:val="00811C8C"/>
    <w:rsid w:val="008129F9"/>
    <w:rsid w:val="00812B48"/>
    <w:rsid w:val="0081414E"/>
    <w:rsid w:val="00815FC7"/>
    <w:rsid w:val="00816694"/>
    <w:rsid w:val="00816AFC"/>
    <w:rsid w:val="00817866"/>
    <w:rsid w:val="008206A3"/>
    <w:rsid w:val="00820F33"/>
    <w:rsid w:val="00821125"/>
    <w:rsid w:val="00822ABF"/>
    <w:rsid w:val="00825C76"/>
    <w:rsid w:val="00826D51"/>
    <w:rsid w:val="00831B20"/>
    <w:rsid w:val="008321B3"/>
    <w:rsid w:val="00833574"/>
    <w:rsid w:val="00835716"/>
    <w:rsid w:val="00840738"/>
    <w:rsid w:val="008410AA"/>
    <w:rsid w:val="0084145F"/>
    <w:rsid w:val="008415C7"/>
    <w:rsid w:val="0084218B"/>
    <w:rsid w:val="008421C0"/>
    <w:rsid w:val="0084260F"/>
    <w:rsid w:val="00842852"/>
    <w:rsid w:val="008451C7"/>
    <w:rsid w:val="00845612"/>
    <w:rsid w:val="00845990"/>
    <w:rsid w:val="0085054A"/>
    <w:rsid w:val="00850BD8"/>
    <w:rsid w:val="008512E7"/>
    <w:rsid w:val="00852919"/>
    <w:rsid w:val="00853F80"/>
    <w:rsid w:val="008546C7"/>
    <w:rsid w:val="00854835"/>
    <w:rsid w:val="008553C0"/>
    <w:rsid w:val="00856B5E"/>
    <w:rsid w:val="00857DAB"/>
    <w:rsid w:val="00861D4A"/>
    <w:rsid w:val="00864B5A"/>
    <w:rsid w:val="0086507A"/>
    <w:rsid w:val="00865232"/>
    <w:rsid w:val="008657CF"/>
    <w:rsid w:val="00865C41"/>
    <w:rsid w:val="00870781"/>
    <w:rsid w:val="008729D0"/>
    <w:rsid w:val="008730F6"/>
    <w:rsid w:val="00874AF6"/>
    <w:rsid w:val="00875328"/>
    <w:rsid w:val="008773C2"/>
    <w:rsid w:val="00880869"/>
    <w:rsid w:val="008817DD"/>
    <w:rsid w:val="008818AC"/>
    <w:rsid w:val="00881C6D"/>
    <w:rsid w:val="00881D2D"/>
    <w:rsid w:val="00882492"/>
    <w:rsid w:val="008831F3"/>
    <w:rsid w:val="008855C3"/>
    <w:rsid w:val="00887017"/>
    <w:rsid w:val="00890AF2"/>
    <w:rsid w:val="00890E4D"/>
    <w:rsid w:val="008912A8"/>
    <w:rsid w:val="00892003"/>
    <w:rsid w:val="00892A0A"/>
    <w:rsid w:val="008940E5"/>
    <w:rsid w:val="00896DB1"/>
    <w:rsid w:val="00896FAB"/>
    <w:rsid w:val="008A074A"/>
    <w:rsid w:val="008A0901"/>
    <w:rsid w:val="008A2B5E"/>
    <w:rsid w:val="008A364A"/>
    <w:rsid w:val="008A492C"/>
    <w:rsid w:val="008A5A40"/>
    <w:rsid w:val="008A608B"/>
    <w:rsid w:val="008A6E77"/>
    <w:rsid w:val="008B08D2"/>
    <w:rsid w:val="008B156F"/>
    <w:rsid w:val="008B1C6B"/>
    <w:rsid w:val="008B1D8C"/>
    <w:rsid w:val="008B2C30"/>
    <w:rsid w:val="008B6290"/>
    <w:rsid w:val="008B76BB"/>
    <w:rsid w:val="008B787A"/>
    <w:rsid w:val="008C0164"/>
    <w:rsid w:val="008C024F"/>
    <w:rsid w:val="008C661E"/>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664C"/>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4A5D"/>
    <w:rsid w:val="00944F67"/>
    <w:rsid w:val="009459B5"/>
    <w:rsid w:val="00945AB2"/>
    <w:rsid w:val="00953194"/>
    <w:rsid w:val="00953793"/>
    <w:rsid w:val="00954B22"/>
    <w:rsid w:val="00956301"/>
    <w:rsid w:val="00956C13"/>
    <w:rsid w:val="009576FE"/>
    <w:rsid w:val="0096224B"/>
    <w:rsid w:val="009632E8"/>
    <w:rsid w:val="00965F63"/>
    <w:rsid w:val="0096738D"/>
    <w:rsid w:val="00967C80"/>
    <w:rsid w:val="0097288D"/>
    <w:rsid w:val="00973FFF"/>
    <w:rsid w:val="00982AFE"/>
    <w:rsid w:val="00985E6C"/>
    <w:rsid w:val="00986CF6"/>
    <w:rsid w:val="00987534"/>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0BC5"/>
    <w:rsid w:val="009B1E04"/>
    <w:rsid w:val="009B215B"/>
    <w:rsid w:val="009B21A7"/>
    <w:rsid w:val="009B47EB"/>
    <w:rsid w:val="009B631D"/>
    <w:rsid w:val="009B641F"/>
    <w:rsid w:val="009B7973"/>
    <w:rsid w:val="009C51D3"/>
    <w:rsid w:val="009C57B6"/>
    <w:rsid w:val="009C60E3"/>
    <w:rsid w:val="009D02EE"/>
    <w:rsid w:val="009D0C40"/>
    <w:rsid w:val="009D1E39"/>
    <w:rsid w:val="009D2F43"/>
    <w:rsid w:val="009D490D"/>
    <w:rsid w:val="009D53D3"/>
    <w:rsid w:val="009D5749"/>
    <w:rsid w:val="009E1C38"/>
    <w:rsid w:val="009E417A"/>
    <w:rsid w:val="009E4750"/>
    <w:rsid w:val="009E54F3"/>
    <w:rsid w:val="009E64D5"/>
    <w:rsid w:val="009F0FF4"/>
    <w:rsid w:val="009F1BDE"/>
    <w:rsid w:val="009F2FDF"/>
    <w:rsid w:val="009F71F8"/>
    <w:rsid w:val="009F77AA"/>
    <w:rsid w:val="00A014D8"/>
    <w:rsid w:val="00A021E7"/>
    <w:rsid w:val="00A03689"/>
    <w:rsid w:val="00A03DC7"/>
    <w:rsid w:val="00A04F9D"/>
    <w:rsid w:val="00A05B0A"/>
    <w:rsid w:val="00A076F3"/>
    <w:rsid w:val="00A07955"/>
    <w:rsid w:val="00A10C6C"/>
    <w:rsid w:val="00A1164B"/>
    <w:rsid w:val="00A13AE5"/>
    <w:rsid w:val="00A153A4"/>
    <w:rsid w:val="00A164DE"/>
    <w:rsid w:val="00A16B2E"/>
    <w:rsid w:val="00A174A4"/>
    <w:rsid w:val="00A20C27"/>
    <w:rsid w:val="00A20F13"/>
    <w:rsid w:val="00A21749"/>
    <w:rsid w:val="00A21A65"/>
    <w:rsid w:val="00A221F0"/>
    <w:rsid w:val="00A22B85"/>
    <w:rsid w:val="00A25178"/>
    <w:rsid w:val="00A25421"/>
    <w:rsid w:val="00A257DE"/>
    <w:rsid w:val="00A25885"/>
    <w:rsid w:val="00A2780F"/>
    <w:rsid w:val="00A27A43"/>
    <w:rsid w:val="00A310CF"/>
    <w:rsid w:val="00A314B4"/>
    <w:rsid w:val="00A3217E"/>
    <w:rsid w:val="00A32385"/>
    <w:rsid w:val="00A32D9F"/>
    <w:rsid w:val="00A3427E"/>
    <w:rsid w:val="00A34815"/>
    <w:rsid w:val="00A34F38"/>
    <w:rsid w:val="00A36911"/>
    <w:rsid w:val="00A36F19"/>
    <w:rsid w:val="00A40654"/>
    <w:rsid w:val="00A4085E"/>
    <w:rsid w:val="00A43988"/>
    <w:rsid w:val="00A45415"/>
    <w:rsid w:val="00A476FA"/>
    <w:rsid w:val="00A518D1"/>
    <w:rsid w:val="00A51FC0"/>
    <w:rsid w:val="00A53DB9"/>
    <w:rsid w:val="00A54D52"/>
    <w:rsid w:val="00A5568B"/>
    <w:rsid w:val="00A55780"/>
    <w:rsid w:val="00A5674B"/>
    <w:rsid w:val="00A57A8F"/>
    <w:rsid w:val="00A627A7"/>
    <w:rsid w:val="00A62E7A"/>
    <w:rsid w:val="00A62EE5"/>
    <w:rsid w:val="00A63396"/>
    <w:rsid w:val="00A63410"/>
    <w:rsid w:val="00A65F07"/>
    <w:rsid w:val="00A668CD"/>
    <w:rsid w:val="00A6754F"/>
    <w:rsid w:val="00A71C71"/>
    <w:rsid w:val="00A73FE9"/>
    <w:rsid w:val="00A7630A"/>
    <w:rsid w:val="00A76DCF"/>
    <w:rsid w:val="00A7704F"/>
    <w:rsid w:val="00A775B3"/>
    <w:rsid w:val="00A803B9"/>
    <w:rsid w:val="00A819E3"/>
    <w:rsid w:val="00A81EE3"/>
    <w:rsid w:val="00A82355"/>
    <w:rsid w:val="00A8371B"/>
    <w:rsid w:val="00A84DE6"/>
    <w:rsid w:val="00A85292"/>
    <w:rsid w:val="00A8557D"/>
    <w:rsid w:val="00A85FB6"/>
    <w:rsid w:val="00A860F6"/>
    <w:rsid w:val="00A86933"/>
    <w:rsid w:val="00A90885"/>
    <w:rsid w:val="00A90A2F"/>
    <w:rsid w:val="00A91649"/>
    <w:rsid w:val="00A92005"/>
    <w:rsid w:val="00A926D6"/>
    <w:rsid w:val="00A927D9"/>
    <w:rsid w:val="00A97A90"/>
    <w:rsid w:val="00A97B4E"/>
    <w:rsid w:val="00A97EDA"/>
    <w:rsid w:val="00AA037D"/>
    <w:rsid w:val="00AA210A"/>
    <w:rsid w:val="00AA30EB"/>
    <w:rsid w:val="00AA35FC"/>
    <w:rsid w:val="00AA4E7C"/>
    <w:rsid w:val="00AA591A"/>
    <w:rsid w:val="00AB0208"/>
    <w:rsid w:val="00AB20DB"/>
    <w:rsid w:val="00AB4271"/>
    <w:rsid w:val="00AB5A4F"/>
    <w:rsid w:val="00AB6DC1"/>
    <w:rsid w:val="00AB7CDD"/>
    <w:rsid w:val="00AC06DC"/>
    <w:rsid w:val="00AC079F"/>
    <w:rsid w:val="00AC1489"/>
    <w:rsid w:val="00AC208E"/>
    <w:rsid w:val="00AC249D"/>
    <w:rsid w:val="00AC26BA"/>
    <w:rsid w:val="00AC3600"/>
    <w:rsid w:val="00AC3F32"/>
    <w:rsid w:val="00AD0D58"/>
    <w:rsid w:val="00AD2A71"/>
    <w:rsid w:val="00AD58A5"/>
    <w:rsid w:val="00AE30C4"/>
    <w:rsid w:val="00AE5982"/>
    <w:rsid w:val="00AE6410"/>
    <w:rsid w:val="00AE6F15"/>
    <w:rsid w:val="00AF0812"/>
    <w:rsid w:val="00AF0886"/>
    <w:rsid w:val="00AF68EB"/>
    <w:rsid w:val="00AF7B4B"/>
    <w:rsid w:val="00B00090"/>
    <w:rsid w:val="00B008F6"/>
    <w:rsid w:val="00B02055"/>
    <w:rsid w:val="00B03AE2"/>
    <w:rsid w:val="00B05075"/>
    <w:rsid w:val="00B050AE"/>
    <w:rsid w:val="00B056D7"/>
    <w:rsid w:val="00B1344E"/>
    <w:rsid w:val="00B15019"/>
    <w:rsid w:val="00B150A7"/>
    <w:rsid w:val="00B1531B"/>
    <w:rsid w:val="00B15612"/>
    <w:rsid w:val="00B15B87"/>
    <w:rsid w:val="00B21473"/>
    <w:rsid w:val="00B22E72"/>
    <w:rsid w:val="00B240D1"/>
    <w:rsid w:val="00B262C4"/>
    <w:rsid w:val="00B27214"/>
    <w:rsid w:val="00B300CA"/>
    <w:rsid w:val="00B33E37"/>
    <w:rsid w:val="00B4038B"/>
    <w:rsid w:val="00B4072C"/>
    <w:rsid w:val="00B41277"/>
    <w:rsid w:val="00B42775"/>
    <w:rsid w:val="00B42DBE"/>
    <w:rsid w:val="00B4449A"/>
    <w:rsid w:val="00B447A9"/>
    <w:rsid w:val="00B45F92"/>
    <w:rsid w:val="00B468EA"/>
    <w:rsid w:val="00B47B7B"/>
    <w:rsid w:val="00B50593"/>
    <w:rsid w:val="00B50827"/>
    <w:rsid w:val="00B50EDB"/>
    <w:rsid w:val="00B5209B"/>
    <w:rsid w:val="00B54A2B"/>
    <w:rsid w:val="00B57504"/>
    <w:rsid w:val="00B6061E"/>
    <w:rsid w:val="00B60B8F"/>
    <w:rsid w:val="00B628E7"/>
    <w:rsid w:val="00B65250"/>
    <w:rsid w:val="00B67C70"/>
    <w:rsid w:val="00B70A2F"/>
    <w:rsid w:val="00B713CF"/>
    <w:rsid w:val="00B72AC6"/>
    <w:rsid w:val="00B73C25"/>
    <w:rsid w:val="00B73FA3"/>
    <w:rsid w:val="00B7510F"/>
    <w:rsid w:val="00B75554"/>
    <w:rsid w:val="00B75B47"/>
    <w:rsid w:val="00B778D9"/>
    <w:rsid w:val="00B77A41"/>
    <w:rsid w:val="00B77F26"/>
    <w:rsid w:val="00B8144C"/>
    <w:rsid w:val="00B8354D"/>
    <w:rsid w:val="00B839E9"/>
    <w:rsid w:val="00B84FD7"/>
    <w:rsid w:val="00B90432"/>
    <w:rsid w:val="00B91B05"/>
    <w:rsid w:val="00B922C1"/>
    <w:rsid w:val="00B9592B"/>
    <w:rsid w:val="00B967F8"/>
    <w:rsid w:val="00B97BB1"/>
    <w:rsid w:val="00BA0B05"/>
    <w:rsid w:val="00BA0C46"/>
    <w:rsid w:val="00BA1022"/>
    <w:rsid w:val="00BA1526"/>
    <w:rsid w:val="00BA2282"/>
    <w:rsid w:val="00BA3A96"/>
    <w:rsid w:val="00BA3D65"/>
    <w:rsid w:val="00BA611D"/>
    <w:rsid w:val="00BA66EB"/>
    <w:rsid w:val="00BA6E50"/>
    <w:rsid w:val="00BA7358"/>
    <w:rsid w:val="00BB10BA"/>
    <w:rsid w:val="00BB5170"/>
    <w:rsid w:val="00BB6C02"/>
    <w:rsid w:val="00BB6F33"/>
    <w:rsid w:val="00BC01D8"/>
    <w:rsid w:val="00BC22A1"/>
    <w:rsid w:val="00BC3665"/>
    <w:rsid w:val="00BC5499"/>
    <w:rsid w:val="00BC6608"/>
    <w:rsid w:val="00BC66EE"/>
    <w:rsid w:val="00BC775B"/>
    <w:rsid w:val="00BC7E83"/>
    <w:rsid w:val="00BD12E5"/>
    <w:rsid w:val="00BD12F6"/>
    <w:rsid w:val="00BD157C"/>
    <w:rsid w:val="00BD5203"/>
    <w:rsid w:val="00BD687F"/>
    <w:rsid w:val="00BE052F"/>
    <w:rsid w:val="00BE05CC"/>
    <w:rsid w:val="00BE384B"/>
    <w:rsid w:val="00BE3958"/>
    <w:rsid w:val="00BE525C"/>
    <w:rsid w:val="00BE553D"/>
    <w:rsid w:val="00BE77DF"/>
    <w:rsid w:val="00BF2D9B"/>
    <w:rsid w:val="00BF3156"/>
    <w:rsid w:val="00BF3B88"/>
    <w:rsid w:val="00BF55E0"/>
    <w:rsid w:val="00BF6FE3"/>
    <w:rsid w:val="00BF7BA0"/>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3D6A"/>
    <w:rsid w:val="00C24A8D"/>
    <w:rsid w:val="00C24E3B"/>
    <w:rsid w:val="00C25486"/>
    <w:rsid w:val="00C26011"/>
    <w:rsid w:val="00C279C1"/>
    <w:rsid w:val="00C27FC3"/>
    <w:rsid w:val="00C30490"/>
    <w:rsid w:val="00C31207"/>
    <w:rsid w:val="00C33283"/>
    <w:rsid w:val="00C33A00"/>
    <w:rsid w:val="00C3497F"/>
    <w:rsid w:val="00C35641"/>
    <w:rsid w:val="00C3636C"/>
    <w:rsid w:val="00C41CA4"/>
    <w:rsid w:val="00C43A3F"/>
    <w:rsid w:val="00C46767"/>
    <w:rsid w:val="00C51E5B"/>
    <w:rsid w:val="00C524A1"/>
    <w:rsid w:val="00C53502"/>
    <w:rsid w:val="00C54AD6"/>
    <w:rsid w:val="00C54FF1"/>
    <w:rsid w:val="00C55265"/>
    <w:rsid w:val="00C601FE"/>
    <w:rsid w:val="00C60BD0"/>
    <w:rsid w:val="00C64748"/>
    <w:rsid w:val="00C65C4F"/>
    <w:rsid w:val="00C671A6"/>
    <w:rsid w:val="00C67B8A"/>
    <w:rsid w:val="00C713A5"/>
    <w:rsid w:val="00C71E94"/>
    <w:rsid w:val="00C73F15"/>
    <w:rsid w:val="00C763C4"/>
    <w:rsid w:val="00C813AE"/>
    <w:rsid w:val="00C81BE3"/>
    <w:rsid w:val="00C831A6"/>
    <w:rsid w:val="00C846D8"/>
    <w:rsid w:val="00C84CC3"/>
    <w:rsid w:val="00C86C5C"/>
    <w:rsid w:val="00C90A83"/>
    <w:rsid w:val="00C953B8"/>
    <w:rsid w:val="00C95B45"/>
    <w:rsid w:val="00C96924"/>
    <w:rsid w:val="00C96999"/>
    <w:rsid w:val="00C97639"/>
    <w:rsid w:val="00CA1188"/>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C0D29"/>
    <w:rsid w:val="00CC0E7B"/>
    <w:rsid w:val="00CC0E9E"/>
    <w:rsid w:val="00CC2EFE"/>
    <w:rsid w:val="00CC4CD5"/>
    <w:rsid w:val="00CC6B4D"/>
    <w:rsid w:val="00CC7B8E"/>
    <w:rsid w:val="00CD1806"/>
    <w:rsid w:val="00CD3DBA"/>
    <w:rsid w:val="00CD7364"/>
    <w:rsid w:val="00CD7F57"/>
    <w:rsid w:val="00CE0F9C"/>
    <w:rsid w:val="00CE1B16"/>
    <w:rsid w:val="00CE3F68"/>
    <w:rsid w:val="00CE42A0"/>
    <w:rsid w:val="00CE55B7"/>
    <w:rsid w:val="00CE5DD9"/>
    <w:rsid w:val="00CE7B80"/>
    <w:rsid w:val="00CF3925"/>
    <w:rsid w:val="00CF4CB4"/>
    <w:rsid w:val="00CF4E96"/>
    <w:rsid w:val="00D013C3"/>
    <w:rsid w:val="00D0567A"/>
    <w:rsid w:val="00D07593"/>
    <w:rsid w:val="00D07A62"/>
    <w:rsid w:val="00D10F3B"/>
    <w:rsid w:val="00D11213"/>
    <w:rsid w:val="00D11493"/>
    <w:rsid w:val="00D11AF1"/>
    <w:rsid w:val="00D11C6D"/>
    <w:rsid w:val="00D13733"/>
    <w:rsid w:val="00D13DCE"/>
    <w:rsid w:val="00D1449A"/>
    <w:rsid w:val="00D15A6F"/>
    <w:rsid w:val="00D17FF1"/>
    <w:rsid w:val="00D20464"/>
    <w:rsid w:val="00D219B4"/>
    <w:rsid w:val="00D21E74"/>
    <w:rsid w:val="00D22E7A"/>
    <w:rsid w:val="00D23267"/>
    <w:rsid w:val="00D2336D"/>
    <w:rsid w:val="00D24E7C"/>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6740"/>
    <w:rsid w:val="00D57B5B"/>
    <w:rsid w:val="00D61C00"/>
    <w:rsid w:val="00D62825"/>
    <w:rsid w:val="00D649F2"/>
    <w:rsid w:val="00D655CA"/>
    <w:rsid w:val="00D65D33"/>
    <w:rsid w:val="00D670E2"/>
    <w:rsid w:val="00D7121A"/>
    <w:rsid w:val="00D73732"/>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46FB"/>
    <w:rsid w:val="00D95AC5"/>
    <w:rsid w:val="00D9676E"/>
    <w:rsid w:val="00DA14CB"/>
    <w:rsid w:val="00DA1D6F"/>
    <w:rsid w:val="00DA3DBB"/>
    <w:rsid w:val="00DA5162"/>
    <w:rsid w:val="00DA5309"/>
    <w:rsid w:val="00DA53C5"/>
    <w:rsid w:val="00DA5725"/>
    <w:rsid w:val="00DA7848"/>
    <w:rsid w:val="00DA7E97"/>
    <w:rsid w:val="00DB0599"/>
    <w:rsid w:val="00DB0782"/>
    <w:rsid w:val="00DB10ED"/>
    <w:rsid w:val="00DB343A"/>
    <w:rsid w:val="00DB4DB5"/>
    <w:rsid w:val="00DB550E"/>
    <w:rsid w:val="00DB598E"/>
    <w:rsid w:val="00DC0A2C"/>
    <w:rsid w:val="00DC1B99"/>
    <w:rsid w:val="00DC3244"/>
    <w:rsid w:val="00DC4E3B"/>
    <w:rsid w:val="00DC5217"/>
    <w:rsid w:val="00DC603D"/>
    <w:rsid w:val="00DC7CDE"/>
    <w:rsid w:val="00DD4590"/>
    <w:rsid w:val="00DE3F59"/>
    <w:rsid w:val="00DE41C0"/>
    <w:rsid w:val="00DE4734"/>
    <w:rsid w:val="00DE5BD6"/>
    <w:rsid w:val="00DF00F7"/>
    <w:rsid w:val="00DF0536"/>
    <w:rsid w:val="00DF0834"/>
    <w:rsid w:val="00DF210C"/>
    <w:rsid w:val="00DF52F8"/>
    <w:rsid w:val="00DF75AB"/>
    <w:rsid w:val="00E024F5"/>
    <w:rsid w:val="00E02EE3"/>
    <w:rsid w:val="00E032CE"/>
    <w:rsid w:val="00E04B5F"/>
    <w:rsid w:val="00E06710"/>
    <w:rsid w:val="00E06A44"/>
    <w:rsid w:val="00E10D30"/>
    <w:rsid w:val="00E16981"/>
    <w:rsid w:val="00E2144C"/>
    <w:rsid w:val="00E23236"/>
    <w:rsid w:val="00E25379"/>
    <w:rsid w:val="00E3172A"/>
    <w:rsid w:val="00E327B2"/>
    <w:rsid w:val="00E32D8E"/>
    <w:rsid w:val="00E33B85"/>
    <w:rsid w:val="00E33E84"/>
    <w:rsid w:val="00E35518"/>
    <w:rsid w:val="00E35EC5"/>
    <w:rsid w:val="00E36635"/>
    <w:rsid w:val="00E3799A"/>
    <w:rsid w:val="00E37EC6"/>
    <w:rsid w:val="00E402BD"/>
    <w:rsid w:val="00E40570"/>
    <w:rsid w:val="00E409B3"/>
    <w:rsid w:val="00E409D3"/>
    <w:rsid w:val="00E427D5"/>
    <w:rsid w:val="00E44052"/>
    <w:rsid w:val="00E461B0"/>
    <w:rsid w:val="00E47BDB"/>
    <w:rsid w:val="00E503C2"/>
    <w:rsid w:val="00E50BFE"/>
    <w:rsid w:val="00E51857"/>
    <w:rsid w:val="00E52FB9"/>
    <w:rsid w:val="00E53A5B"/>
    <w:rsid w:val="00E53C82"/>
    <w:rsid w:val="00E53D93"/>
    <w:rsid w:val="00E547B0"/>
    <w:rsid w:val="00E550B4"/>
    <w:rsid w:val="00E569E0"/>
    <w:rsid w:val="00E63CB6"/>
    <w:rsid w:val="00E644D7"/>
    <w:rsid w:val="00E655C7"/>
    <w:rsid w:val="00E666E0"/>
    <w:rsid w:val="00E67486"/>
    <w:rsid w:val="00E67BE7"/>
    <w:rsid w:val="00E70046"/>
    <w:rsid w:val="00E716E7"/>
    <w:rsid w:val="00E7174A"/>
    <w:rsid w:val="00E728FF"/>
    <w:rsid w:val="00E74806"/>
    <w:rsid w:val="00E74CA7"/>
    <w:rsid w:val="00E74EB6"/>
    <w:rsid w:val="00E75C9C"/>
    <w:rsid w:val="00E76DCD"/>
    <w:rsid w:val="00E77CE1"/>
    <w:rsid w:val="00E80A2C"/>
    <w:rsid w:val="00E81BDD"/>
    <w:rsid w:val="00E852BD"/>
    <w:rsid w:val="00E86440"/>
    <w:rsid w:val="00E87FBA"/>
    <w:rsid w:val="00E913C5"/>
    <w:rsid w:val="00E914BC"/>
    <w:rsid w:val="00E93049"/>
    <w:rsid w:val="00E940DC"/>
    <w:rsid w:val="00E94634"/>
    <w:rsid w:val="00E94FAF"/>
    <w:rsid w:val="00E96FCD"/>
    <w:rsid w:val="00E973F9"/>
    <w:rsid w:val="00EA09D0"/>
    <w:rsid w:val="00EA4F97"/>
    <w:rsid w:val="00EA52C5"/>
    <w:rsid w:val="00EA5412"/>
    <w:rsid w:val="00EA719A"/>
    <w:rsid w:val="00EB066D"/>
    <w:rsid w:val="00EB0EDB"/>
    <w:rsid w:val="00EB1002"/>
    <w:rsid w:val="00EB2407"/>
    <w:rsid w:val="00EB35FA"/>
    <w:rsid w:val="00EB3F3F"/>
    <w:rsid w:val="00EB481F"/>
    <w:rsid w:val="00EB5596"/>
    <w:rsid w:val="00EB7D45"/>
    <w:rsid w:val="00EC08CF"/>
    <w:rsid w:val="00EC0E17"/>
    <w:rsid w:val="00EC0EDB"/>
    <w:rsid w:val="00EC2DD8"/>
    <w:rsid w:val="00EC3B44"/>
    <w:rsid w:val="00EC3EC3"/>
    <w:rsid w:val="00EC593F"/>
    <w:rsid w:val="00EC6CE9"/>
    <w:rsid w:val="00EC7976"/>
    <w:rsid w:val="00ED0B1F"/>
    <w:rsid w:val="00ED2125"/>
    <w:rsid w:val="00ED3E4D"/>
    <w:rsid w:val="00ED67AC"/>
    <w:rsid w:val="00ED6C16"/>
    <w:rsid w:val="00EE01D4"/>
    <w:rsid w:val="00EE0F7C"/>
    <w:rsid w:val="00EE102F"/>
    <w:rsid w:val="00EE141F"/>
    <w:rsid w:val="00EE2E13"/>
    <w:rsid w:val="00EE3576"/>
    <w:rsid w:val="00EE3F0C"/>
    <w:rsid w:val="00EE7382"/>
    <w:rsid w:val="00EE7D44"/>
    <w:rsid w:val="00EF03C9"/>
    <w:rsid w:val="00EF05B4"/>
    <w:rsid w:val="00EF2208"/>
    <w:rsid w:val="00EF4157"/>
    <w:rsid w:val="00EF4E91"/>
    <w:rsid w:val="00EF6476"/>
    <w:rsid w:val="00F00A94"/>
    <w:rsid w:val="00F01A28"/>
    <w:rsid w:val="00F05CDE"/>
    <w:rsid w:val="00F1169E"/>
    <w:rsid w:val="00F12D19"/>
    <w:rsid w:val="00F13F35"/>
    <w:rsid w:val="00F1437A"/>
    <w:rsid w:val="00F174E0"/>
    <w:rsid w:val="00F176D1"/>
    <w:rsid w:val="00F17E0C"/>
    <w:rsid w:val="00F20395"/>
    <w:rsid w:val="00F21670"/>
    <w:rsid w:val="00F2266B"/>
    <w:rsid w:val="00F231F8"/>
    <w:rsid w:val="00F23377"/>
    <w:rsid w:val="00F25ADA"/>
    <w:rsid w:val="00F25C9E"/>
    <w:rsid w:val="00F2618D"/>
    <w:rsid w:val="00F31479"/>
    <w:rsid w:val="00F315CA"/>
    <w:rsid w:val="00F3224B"/>
    <w:rsid w:val="00F33EA9"/>
    <w:rsid w:val="00F34757"/>
    <w:rsid w:val="00F36CBE"/>
    <w:rsid w:val="00F3715E"/>
    <w:rsid w:val="00F37A4E"/>
    <w:rsid w:val="00F4033B"/>
    <w:rsid w:val="00F40498"/>
    <w:rsid w:val="00F4089E"/>
    <w:rsid w:val="00F43D53"/>
    <w:rsid w:val="00F4533B"/>
    <w:rsid w:val="00F463F8"/>
    <w:rsid w:val="00F477F5"/>
    <w:rsid w:val="00F50394"/>
    <w:rsid w:val="00F548FF"/>
    <w:rsid w:val="00F55E69"/>
    <w:rsid w:val="00F568D4"/>
    <w:rsid w:val="00F572F0"/>
    <w:rsid w:val="00F5759F"/>
    <w:rsid w:val="00F60261"/>
    <w:rsid w:val="00F61662"/>
    <w:rsid w:val="00F62311"/>
    <w:rsid w:val="00F67793"/>
    <w:rsid w:val="00F71B61"/>
    <w:rsid w:val="00F72030"/>
    <w:rsid w:val="00F7224C"/>
    <w:rsid w:val="00F72510"/>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23D7"/>
    <w:rsid w:val="00FA29F2"/>
    <w:rsid w:val="00FA49BD"/>
    <w:rsid w:val="00FA4A1B"/>
    <w:rsid w:val="00FA4AF4"/>
    <w:rsid w:val="00FA66D4"/>
    <w:rsid w:val="00FA7691"/>
    <w:rsid w:val="00FB2A19"/>
    <w:rsid w:val="00FB32A5"/>
    <w:rsid w:val="00FB3770"/>
    <w:rsid w:val="00FB3A64"/>
    <w:rsid w:val="00FB467E"/>
    <w:rsid w:val="00FB4A98"/>
    <w:rsid w:val="00FB5343"/>
    <w:rsid w:val="00FB5C92"/>
    <w:rsid w:val="00FB7288"/>
    <w:rsid w:val="00FC2026"/>
    <w:rsid w:val="00FC207F"/>
    <w:rsid w:val="00FC4D0C"/>
    <w:rsid w:val="00FD4C69"/>
    <w:rsid w:val="00FD5D30"/>
    <w:rsid w:val="00FD5FD5"/>
    <w:rsid w:val="00FD6056"/>
    <w:rsid w:val="00FD6E40"/>
    <w:rsid w:val="00FE0691"/>
    <w:rsid w:val="00FE1B7A"/>
    <w:rsid w:val="00FE27F4"/>
    <w:rsid w:val="00FE29F4"/>
    <w:rsid w:val="00FE4F08"/>
    <w:rsid w:val="00FE598A"/>
    <w:rsid w:val="00FE60B0"/>
    <w:rsid w:val="00FF0F5E"/>
    <w:rsid w:val="00FF148B"/>
    <w:rsid w:val="00FF151C"/>
    <w:rsid w:val="00FF4931"/>
    <w:rsid w:val="00FF6AC7"/>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A4083073</value>
    </field>
    <field name="Objective-Title">
      <value order="0">Board of NatureScot Meeting - 205- 10 May 2023 - Confirmed Minutes  - WEB Version</value>
    </field>
    <field name="Objective-Description">
      <value order="0"/>
    </field>
    <field name="Objective-CreationStamp">
      <value order="0">2023-06-26T10:43:14Z</value>
    </field>
    <field name="Objective-IsApproved">
      <value order="0">false</value>
    </field>
    <field name="Objective-IsPublished">
      <value order="0">true</value>
    </field>
    <field name="Objective-DatePublished">
      <value order="0">2023-06-26T10:43:19Z</value>
    </field>
    <field name="Objective-ModificationStamp">
      <value order="0">2023-06-26T10:43:19Z</value>
    </field>
    <field name="Objective-Owner">
      <value order="0">Graham Boyle</value>
    </field>
    <field name="Objective-Path">
      <value order="0">Objective Global Folder:NatureScot Fileplan:MAN - Management:EO - Executive Office:BD - Board:SNH Board - Minutes:Board of NatureScot Minutes 2021-23</value>
    </field>
    <field name="Objective-Parent">
      <value order="0">Board of NatureScot Minutes 2021-23</value>
    </field>
    <field name="Objective-State">
      <value order="0">Published</value>
    </field>
    <field name="Objective-VersionId">
      <value order="0">vA7110665</value>
    </field>
    <field name="Objective-Version">
      <value order="0">1.0</value>
    </field>
    <field name="Objective-VersionNumber">
      <value order="0">1</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7AA3AD29-0566-47E3-B430-7DE99BEE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2435</Words>
  <Characters>13469</Characters>
  <Application>Microsoft Office Word</Application>
  <DocSecurity>0</DocSecurity>
  <Lines>345</Lines>
  <Paragraphs>174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Suzanne Kilbane</cp:lastModifiedBy>
  <cp:revision>4</cp:revision>
  <dcterms:created xsi:type="dcterms:W3CDTF">2023-06-26T10:38:00Z</dcterms:created>
  <dcterms:modified xsi:type="dcterms:W3CDTF">2023-06-26T11:19:00Z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A4083073</vt:lpwstr>
  </property>
  <property fmtid="{D5CDD505-2E9C-101B-9397-08002B2CF9AE}" pid="4" name="Objective-Title">
    <vt:lpwstr>Board of NatureScot Meeting - 205- 10 May 2023 - Confirmed Minutes  - WEB Version</vt:lpwstr>
  </property>
  <property fmtid="{D5CDD505-2E9C-101B-9397-08002B2CF9AE}" pid="5" name="Objective-Description">
    <vt:lpwstr/>
  </property>
  <property fmtid="{D5CDD505-2E9C-101B-9397-08002B2CF9AE}" pid="6" name="Objective-CreationStamp">
    <vt:filetime>2023-06-26T10:43:14Z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2023-06-26T10:43:19Z</vt:filetime>
  </property>
  <property fmtid="{D5CDD505-2E9C-101B-9397-08002B2CF9AE}" pid="10" name="Objective-ModificationStamp">
    <vt:filetime>2023-06-26T10:43:19Z</vt:filetime>
  </property>
  <property fmtid="{D5CDD505-2E9C-101B-9397-08002B2CF9AE}" pid="11" name="Objective-Owner">
    <vt:lpwstr>Graham Boyle</vt:lpwstr>
  </property>
  <property fmtid="{D5CDD505-2E9C-101B-9397-08002B2CF9AE}" pid="12" name="Objective-Path">
    <vt:lpwstr>Objective Global Folder:NatureScot Fileplan:MAN - Management:EO - Executive Office:BD - Board:SNH Board - Minutes:Board of NatureScot Minutes 2021-23</vt:lpwstr>
  </property>
  <property fmtid="{D5CDD505-2E9C-101B-9397-08002B2CF9AE}" pid="13" name="Objective-Parent">
    <vt:lpwstr>Board of NatureScot Minutes 2021-23</vt:lpwstr>
  </property>
  <property fmtid="{D5CDD505-2E9C-101B-9397-08002B2CF9AE}" pid="14" name="Objective-State">
    <vt:lpwstr>Published</vt:lpwstr>
  </property>
  <property fmtid="{D5CDD505-2E9C-101B-9397-08002B2CF9AE}" pid="15" name="Objective-VersionId">
    <vt:lpwstr>vA7110665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qA171656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y fmtid="{D5CDD505-2E9C-101B-9397-08002B2CF9AE}" pid="47" name="GrammarlyDocumentId">
    <vt:lpwstr>b3c30b85a3d964210bf7932ebe0b7facd5445653926a1778b5cb16fa5e292f28</vt:lpwstr>
  </property>
</Properties>
</file>