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2923D" w14:textId="46544472" w:rsidR="00374F27" w:rsidRPr="00374F27" w:rsidRDefault="00374F27" w:rsidP="00770DE2">
      <w:pPr>
        <w:spacing w:after="0" w:line="240" w:lineRule="auto"/>
      </w:pPr>
    </w:p>
    <w:p w14:paraId="233EC625" w14:textId="418A8486" w:rsidR="00BD7540" w:rsidRDefault="00BD7540" w:rsidP="00770DE2">
      <w:pPr>
        <w:spacing w:after="0" w:line="240" w:lineRule="auto"/>
      </w:pPr>
    </w:p>
    <w:p w14:paraId="672D8B59" w14:textId="19A5786D" w:rsidR="00770DE2" w:rsidRDefault="000F179F" w:rsidP="00770DE2">
      <w:pPr>
        <w:spacing w:after="0" w:line="240" w:lineRule="auto"/>
      </w:pPr>
      <w:r>
        <w:rPr>
          <w:noProof/>
        </w:rPr>
        <mc:AlternateContent>
          <mc:Choice Requires="wps">
            <w:drawing>
              <wp:anchor distT="0" distB="180340" distL="114300" distR="360045" simplePos="0" relativeHeight="251659264" behindDoc="0" locked="0" layoutInCell="1" allowOverlap="0" wp14:anchorId="7B324928" wp14:editId="0947E1D3">
                <wp:simplePos x="0" y="0"/>
                <wp:positionH relativeFrom="margin">
                  <wp:align>left</wp:align>
                </wp:positionH>
                <wp:positionV relativeFrom="page">
                  <wp:posOffset>2273935</wp:posOffset>
                </wp:positionV>
                <wp:extent cx="3524250" cy="12877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3524250" cy="1287780"/>
                        </a:xfrm>
                        <a:prstGeom prst="rect">
                          <a:avLst/>
                        </a:prstGeom>
                        <a:noFill/>
                        <a:ln w="6350">
                          <a:noFill/>
                        </a:ln>
                      </wps:spPr>
                      <wps:txbx>
                        <w:txbxContent>
                          <w:p w14:paraId="18328D29" w14:textId="77777777" w:rsidR="00093995" w:rsidRDefault="00093995" w:rsidP="009446D8">
                            <w:pPr>
                              <w:pStyle w:val="NoSpacing"/>
                            </w:pPr>
                            <w:r>
                              <w:t>Brian Eardley</w:t>
                            </w:r>
                          </w:p>
                          <w:p w14:paraId="1006A203" w14:textId="752E081B" w:rsidR="009446D8" w:rsidRDefault="00093995" w:rsidP="009446D8">
                            <w:pPr>
                              <w:pStyle w:val="NoSpacing"/>
                            </w:pPr>
                            <w:r>
                              <w:t>Natural Resources Division</w:t>
                            </w:r>
                          </w:p>
                          <w:sdt>
                            <w:sdtPr>
                              <w:id w:val="-1975362014"/>
                              <w:placeholder>
                                <w:docPart w:val="6CE2B7A6252E47E8985018DF63382FDF"/>
                              </w:placeholder>
                              <w:text/>
                            </w:sdtPr>
                            <w:sdtEndPr/>
                            <w:sdtContent>
                              <w:p w14:paraId="69820941" w14:textId="7B5B40C1" w:rsidR="00BD7540" w:rsidRPr="00313BEF" w:rsidRDefault="00093995" w:rsidP="00BD7540">
                                <w:pPr>
                                  <w:spacing w:after="0"/>
                                </w:pPr>
                                <w:r>
                                  <w:t>Scottish Government</w:t>
                                </w:r>
                                <w:r w:rsidR="00DF41A8">
                                  <w:t xml:space="preserve"> </w:t>
                                </w:r>
                              </w:p>
                            </w:sdtContent>
                          </w:sdt>
                          <w:sdt>
                            <w:sdtPr>
                              <w:id w:val="-1575046540"/>
                              <w:placeholder>
                                <w:docPart w:val="C93833C94F724695BC556247814F4E7E"/>
                              </w:placeholder>
                              <w:text/>
                            </w:sdtPr>
                            <w:sdtEndPr/>
                            <w:sdtContent>
                              <w:p w14:paraId="3CA9FD59" w14:textId="3A6BB0E8" w:rsidR="00BD7540" w:rsidRPr="00313BEF" w:rsidRDefault="00DF41A8" w:rsidP="00BD7540">
                                <w:pPr>
                                  <w:spacing w:after="0"/>
                                </w:pPr>
                                <w:r>
                                  <w:t>Victoria Quay</w:t>
                                </w:r>
                              </w:p>
                            </w:sdtContent>
                          </w:sdt>
                          <w:sdt>
                            <w:sdtPr>
                              <w:id w:val="517508227"/>
                              <w:placeholder>
                                <w:docPart w:val="0070129CD0B04090AF4108A8370438BA"/>
                              </w:placeholder>
                              <w:text/>
                            </w:sdtPr>
                            <w:sdtEndPr/>
                            <w:sdtContent>
                              <w:p w14:paraId="3A8A94ED" w14:textId="29A8446D" w:rsidR="00770DE2" w:rsidRPr="00313BEF" w:rsidRDefault="00DF41A8" w:rsidP="00770DE2">
                                <w:pPr>
                                  <w:spacing w:after="0"/>
                                </w:pPr>
                                <w:r>
                                  <w:t>Leith</w:t>
                                </w:r>
                              </w:p>
                            </w:sdtContent>
                          </w:sdt>
                          <w:sdt>
                            <w:sdtPr>
                              <w:id w:val="-384022088"/>
                              <w:placeholder>
                                <w:docPart w:val="198A5F1393514A3E9B12BDC2AB8A0349"/>
                              </w:placeholder>
                              <w:text/>
                            </w:sdtPr>
                            <w:sdtEndPr/>
                            <w:sdtContent>
                              <w:p w14:paraId="7180192B" w14:textId="1A254513" w:rsidR="00770DE2" w:rsidRPr="00313BEF" w:rsidRDefault="00DF41A8" w:rsidP="00770DE2">
                                <w:pPr>
                                  <w:spacing w:after="0"/>
                                </w:pPr>
                                <w:r>
                                  <w:t>Edinburgh</w:t>
                                </w:r>
                              </w:p>
                            </w:sdtContent>
                          </w:sdt>
                          <w:p w14:paraId="3DFA2271" w14:textId="5CCAF0B7" w:rsidR="00ED6DC6" w:rsidRPr="00313BEF" w:rsidRDefault="00DF41A8" w:rsidP="00770DE2">
                            <w:pPr>
                              <w:spacing w:after="0"/>
                            </w:pPr>
                            <w:r>
                              <w:t>EH6 6QQ</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24928" id="_x0000_t202" coordsize="21600,21600" o:spt="202" path="m,l,21600r21600,l21600,xe">
                <v:stroke joinstyle="miter"/>
                <v:path gradientshapeok="t" o:connecttype="rect"/>
              </v:shapetype>
              <v:shape id="Text Box 1" o:spid="_x0000_s1026" type="#_x0000_t202" style="position:absolute;margin-left:0;margin-top:179.05pt;width:277.5pt;height:101.4pt;z-index:251659264;visibility:visible;mso-wrap-style:square;mso-width-percent:0;mso-height-percent:0;mso-wrap-distance-left:9pt;mso-wrap-distance-top:0;mso-wrap-distance-right:28.35pt;mso-wrap-distance-bottom:14.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" o:allowoverlap="f" filled="f" stroked="f" strokeweight=".5pt">
                <v:textbox inset="0">
                  <w:txbxContent>
                    <w:p w14:paraId="18328D29" w14:textId="77777777" w:rsidR="00093995" w:rsidRDefault="00093995" w:rsidP="009446D8">
                      <w:pPr>
                        <w:pStyle w:val="NoSpacing"/>
                      </w:pPr>
                      <w:r>
                        <w:t>Brian Eardley</w:t>
                      </w:r>
                    </w:p>
                    <w:p w14:paraId="1006A203" w14:textId="752E081B" w:rsidR="009446D8" w:rsidRDefault="00093995" w:rsidP="009446D8">
                      <w:pPr>
                        <w:pStyle w:val="NoSpacing"/>
                      </w:pPr>
                      <w:r>
                        <w:t>Natural Resources Division</w:t>
                      </w:r>
                    </w:p>
                    <w:sdt>
                      <w:sdtPr>
                        <w:id w:val="-1975362014"/>
                        <w:placeholder>
                          <w:docPart w:val="6CE2B7A6252E47E8985018DF63382FDF"/>
                        </w:placeholder>
                        <w:text/>
                      </w:sdtPr>
                      <w:sdtEndPr/>
                      <w:sdtContent>
                        <w:p w14:paraId="69820941" w14:textId="7B5B40C1" w:rsidR="00BD7540" w:rsidRPr="00313BEF" w:rsidRDefault="00093995" w:rsidP="00BD7540">
                          <w:pPr>
                            <w:spacing w:after="0"/>
                          </w:pPr>
                          <w:r>
                            <w:t>Scottish Government</w:t>
                          </w:r>
                          <w:r w:rsidR="00DF41A8">
                            <w:t xml:space="preserve"> </w:t>
                          </w:r>
                        </w:p>
                      </w:sdtContent>
                    </w:sdt>
                    <w:sdt>
                      <w:sdtPr>
                        <w:id w:val="-1575046540"/>
                        <w:placeholder>
                          <w:docPart w:val="C93833C94F724695BC556247814F4E7E"/>
                        </w:placeholder>
                        <w:text/>
                      </w:sdtPr>
                      <w:sdtEndPr/>
                      <w:sdtContent>
                        <w:p w14:paraId="3CA9FD59" w14:textId="3A6BB0E8" w:rsidR="00BD7540" w:rsidRPr="00313BEF" w:rsidRDefault="00DF41A8" w:rsidP="00BD7540">
                          <w:pPr>
                            <w:spacing w:after="0"/>
                          </w:pPr>
                          <w:r>
                            <w:t>Victoria Quay</w:t>
                          </w:r>
                        </w:p>
                      </w:sdtContent>
                    </w:sdt>
                    <w:sdt>
                      <w:sdtPr>
                        <w:id w:val="517508227"/>
                        <w:placeholder>
                          <w:docPart w:val="0070129CD0B04090AF4108A8370438BA"/>
                        </w:placeholder>
                        <w:text/>
                      </w:sdtPr>
                      <w:sdtEndPr/>
                      <w:sdtContent>
                        <w:p w14:paraId="3A8A94ED" w14:textId="29A8446D" w:rsidR="00770DE2" w:rsidRPr="00313BEF" w:rsidRDefault="00DF41A8" w:rsidP="00770DE2">
                          <w:pPr>
                            <w:spacing w:after="0"/>
                          </w:pPr>
                          <w:r>
                            <w:t>Leith</w:t>
                          </w:r>
                        </w:p>
                      </w:sdtContent>
                    </w:sdt>
                    <w:sdt>
                      <w:sdtPr>
                        <w:id w:val="-384022088"/>
                        <w:placeholder>
                          <w:docPart w:val="198A5F1393514A3E9B12BDC2AB8A0349"/>
                        </w:placeholder>
                        <w:text/>
                      </w:sdtPr>
                      <w:sdtEndPr/>
                      <w:sdtContent>
                        <w:p w14:paraId="7180192B" w14:textId="1A254513" w:rsidR="00770DE2" w:rsidRPr="00313BEF" w:rsidRDefault="00DF41A8" w:rsidP="00770DE2">
                          <w:pPr>
                            <w:spacing w:after="0"/>
                          </w:pPr>
                          <w:r>
                            <w:t>Edinburgh</w:t>
                          </w:r>
                        </w:p>
                      </w:sdtContent>
                    </w:sdt>
                    <w:p w14:paraId="3DFA2271" w14:textId="5CCAF0B7" w:rsidR="00ED6DC6" w:rsidRPr="00313BEF" w:rsidRDefault="00DF41A8" w:rsidP="00770DE2">
                      <w:pPr>
                        <w:spacing w:after="0"/>
                      </w:pPr>
                      <w:r>
                        <w:t>EH6 6QQ</w:t>
                      </w:r>
                    </w:p>
                  </w:txbxContent>
                </v:textbox>
                <w10:wrap type="square" anchorx="margin" anchory="page"/>
              </v:shape>
            </w:pict>
          </mc:Fallback>
        </mc:AlternateContent>
      </w:r>
    </w:p>
    <w:p w14:paraId="5FA1FEC8" w14:textId="00B460A5" w:rsidR="007C31DB" w:rsidRDefault="007C31DB" w:rsidP="00770DE2">
      <w:pPr>
        <w:spacing w:after="0" w:line="240" w:lineRule="auto"/>
      </w:pPr>
    </w:p>
    <w:p w14:paraId="65941F75" w14:textId="2EA9B579" w:rsidR="003C4CD4" w:rsidRDefault="003C4CD4" w:rsidP="00770DE2">
      <w:pPr>
        <w:spacing w:after="0" w:line="240" w:lineRule="auto"/>
      </w:pPr>
    </w:p>
    <w:p w14:paraId="67DA0407" w14:textId="1A185A03" w:rsidR="00770DE2" w:rsidRDefault="00770DE2" w:rsidP="00770DE2">
      <w:pPr>
        <w:spacing w:after="0" w:line="240" w:lineRule="auto"/>
      </w:pPr>
    </w:p>
    <w:p w14:paraId="3341ED2C" w14:textId="77777777" w:rsidR="00DF41A8" w:rsidRDefault="00DF41A8" w:rsidP="00770DE2">
      <w:pPr>
        <w:spacing w:after="0" w:line="240" w:lineRule="auto"/>
      </w:pPr>
    </w:p>
    <w:p w14:paraId="68E5B237" w14:textId="3347BD8D" w:rsidR="004E20AB" w:rsidRPr="00486181" w:rsidRDefault="004E20AB" w:rsidP="00770DE2">
      <w:pPr>
        <w:tabs>
          <w:tab w:val="center" w:pos="4819"/>
        </w:tabs>
        <w:spacing w:after="0" w:line="240" w:lineRule="auto"/>
        <w:rPr>
          <w:rFonts w:cstheme="minorHAnsi"/>
        </w:rPr>
      </w:pPr>
    </w:p>
    <w:p w14:paraId="509E8731" w14:textId="5DB00B33" w:rsidR="00F96633" w:rsidRDefault="003C4CD4" w:rsidP="00ED6DC6">
      <w:pPr>
        <w:spacing w:after="0" w:line="240" w:lineRule="auto"/>
        <w:ind w:left="2160" w:firstLine="720"/>
        <w:rPr>
          <w:rFonts w:cstheme="minorHAnsi"/>
        </w:rPr>
      </w:pPr>
      <w:r>
        <w:rPr>
          <w:rFonts w:cstheme="minorHAnsi"/>
          <w:color w:val="0000FF"/>
        </w:rPr>
        <w:t xml:space="preserve">                       </w:t>
      </w:r>
      <w:r w:rsidR="00CB59C0">
        <w:rPr>
          <w:rFonts w:cstheme="minorHAnsi"/>
        </w:rPr>
        <w:t>09</w:t>
      </w:r>
      <w:r w:rsidRPr="003C4CD4">
        <w:rPr>
          <w:rFonts w:cstheme="minorHAnsi"/>
        </w:rPr>
        <w:t xml:space="preserve"> March</w:t>
      </w:r>
      <w:r w:rsidR="00F96633" w:rsidRPr="003C4CD4">
        <w:rPr>
          <w:rFonts w:cstheme="minorHAnsi"/>
        </w:rPr>
        <w:t xml:space="preserve"> 2023</w:t>
      </w:r>
    </w:p>
    <w:p w14:paraId="45AA79C5" w14:textId="77777777" w:rsidR="00CB59C0" w:rsidRPr="003C4CD4" w:rsidRDefault="00CB59C0" w:rsidP="00ED6DC6">
      <w:pPr>
        <w:spacing w:after="0" w:line="240" w:lineRule="auto"/>
        <w:ind w:left="2160" w:firstLine="720"/>
        <w:rPr>
          <w:rFonts w:cstheme="minorHAnsi"/>
        </w:rPr>
      </w:pPr>
      <w:bookmarkStart w:id="1" w:name="_GoBack"/>
      <w:bookmarkEnd w:id="1"/>
    </w:p>
    <w:p w14:paraId="27EBBDEA" w14:textId="04D1F05D" w:rsidR="00DF41A8" w:rsidRPr="003C4CD4" w:rsidRDefault="003C4CD4" w:rsidP="00CB59C0">
      <w:pPr>
        <w:tabs>
          <w:tab w:val="left" w:pos="-1440"/>
          <w:tab w:val="left" w:pos="-720"/>
          <w:tab w:val="left" w:pos="0"/>
          <w:tab w:val="left" w:pos="600"/>
          <w:tab w:val="left" w:pos="1440"/>
        </w:tabs>
        <w:suppressAutoHyphens/>
        <w:jc w:val="right"/>
        <w:rPr>
          <w:b/>
          <w:spacing w:val="-2"/>
        </w:rPr>
      </w:pPr>
      <w:r>
        <w:rPr>
          <w:spacing w:val="-2"/>
        </w:rPr>
        <w:tab/>
      </w:r>
      <w:r>
        <w:rPr>
          <w:spacing w:val="-2"/>
        </w:rPr>
        <w:tab/>
      </w:r>
      <w:r w:rsidR="00093995">
        <w:rPr>
          <w:spacing w:val="-2"/>
        </w:rPr>
        <w:tab/>
      </w:r>
      <w:r w:rsidRPr="00CB59C0">
        <w:rPr>
          <w:rFonts w:cstheme="minorHAnsi"/>
        </w:rPr>
        <w:t>By e-mail</w:t>
      </w:r>
      <w:r w:rsidR="00093995" w:rsidRPr="00CB59C0">
        <w:rPr>
          <w:rFonts w:cstheme="minorHAnsi"/>
        </w:rPr>
        <w:t xml:space="preserve"> to -</w:t>
      </w:r>
      <w:r w:rsidR="00CB59C0" w:rsidRPr="00CB59C0">
        <w:rPr>
          <w:rFonts w:cstheme="minorHAnsi"/>
        </w:rPr>
        <w:t xml:space="preserve"> </w:t>
      </w:r>
      <w:hyperlink r:id="rId8" w:history="1">
        <w:r w:rsidR="00CB59C0">
          <w:rPr>
            <w:rStyle w:val="Hyperlink"/>
            <w:rFonts w:ascii="Calibri" w:hAnsi="Calibri" w:cs="Calibri"/>
            <w:lang w:val="en-US"/>
          </w:rPr>
          <w:t>brian.eardley@gov.scot</w:t>
        </w:r>
      </w:hyperlink>
    </w:p>
    <w:p w14:paraId="6488C16E" w14:textId="77777777" w:rsidR="003C4CD4" w:rsidRDefault="003C4CD4" w:rsidP="00DF41A8">
      <w:pPr>
        <w:tabs>
          <w:tab w:val="left" w:pos="-1440"/>
          <w:tab w:val="left" w:pos="-720"/>
          <w:tab w:val="left" w:pos="0"/>
          <w:tab w:val="left" w:pos="600"/>
          <w:tab w:val="left" w:pos="1440"/>
        </w:tabs>
        <w:suppressAutoHyphens/>
        <w:jc w:val="both"/>
        <w:rPr>
          <w:spacing w:val="-2"/>
        </w:rPr>
      </w:pPr>
    </w:p>
    <w:p w14:paraId="19E172CE" w14:textId="77777777" w:rsidR="00DF41A8" w:rsidRDefault="00DF41A8" w:rsidP="00DF41A8">
      <w:pPr>
        <w:tabs>
          <w:tab w:val="left" w:pos="-1440"/>
          <w:tab w:val="left" w:pos="-720"/>
          <w:tab w:val="left" w:pos="0"/>
          <w:tab w:val="left" w:pos="600"/>
          <w:tab w:val="left" w:pos="1440"/>
        </w:tabs>
        <w:suppressAutoHyphens/>
        <w:jc w:val="both"/>
        <w:rPr>
          <w:spacing w:val="-2"/>
        </w:rPr>
      </w:pPr>
    </w:p>
    <w:p w14:paraId="78FE1689" w14:textId="77777777" w:rsidR="00DF41A8" w:rsidRPr="00DF41A8" w:rsidRDefault="00DF41A8" w:rsidP="00DF41A8">
      <w:pPr>
        <w:tabs>
          <w:tab w:val="left" w:pos="-1440"/>
          <w:tab w:val="left" w:pos="-720"/>
          <w:tab w:val="left" w:pos="0"/>
          <w:tab w:val="left" w:pos="600"/>
          <w:tab w:val="left" w:pos="1440"/>
        </w:tabs>
        <w:suppressAutoHyphens/>
        <w:spacing w:after="0" w:line="240" w:lineRule="auto"/>
        <w:jc w:val="both"/>
        <w:rPr>
          <w:spacing w:val="-2"/>
        </w:rPr>
      </w:pPr>
      <w:r w:rsidRPr="00DF41A8">
        <w:rPr>
          <w:spacing w:val="-2"/>
        </w:rPr>
        <w:t>Dear Scottish Ministers</w:t>
      </w:r>
    </w:p>
    <w:p w14:paraId="46B36D78" w14:textId="77777777" w:rsidR="00DF41A8" w:rsidRPr="00DF41A8" w:rsidRDefault="00DF41A8" w:rsidP="00DF41A8">
      <w:pPr>
        <w:tabs>
          <w:tab w:val="left" w:pos="-1440"/>
          <w:tab w:val="left" w:pos="-720"/>
          <w:tab w:val="left" w:pos="0"/>
          <w:tab w:val="left" w:pos="600"/>
          <w:tab w:val="left" w:pos="1440"/>
        </w:tabs>
        <w:suppressAutoHyphens/>
        <w:spacing w:after="0" w:line="240" w:lineRule="auto"/>
        <w:jc w:val="both"/>
        <w:rPr>
          <w:spacing w:val="-2"/>
        </w:rPr>
      </w:pPr>
    </w:p>
    <w:p w14:paraId="6C7B7D6B"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b/>
          <w:spacing w:val="-2"/>
        </w:rPr>
      </w:pPr>
      <w:r w:rsidRPr="00DF41A8">
        <w:rPr>
          <w:b/>
          <w:spacing w:val="-2"/>
        </w:rPr>
        <w:t>Notification under Section 3 (1) of the Nature Conservation (Scotland) Act 2004</w:t>
      </w:r>
    </w:p>
    <w:p w14:paraId="58875021"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b/>
          <w:color w:val="0000FF"/>
          <w:spacing w:val="-2"/>
          <w:sz w:val="8"/>
          <w:szCs w:val="8"/>
          <w:highlight w:val="lightGray"/>
        </w:rPr>
      </w:pPr>
    </w:p>
    <w:p w14:paraId="5A19EF4F" w14:textId="01FF00E6" w:rsidR="00DF41A8" w:rsidRPr="00DF41A8" w:rsidRDefault="00DF41A8" w:rsidP="00DF41A8">
      <w:pPr>
        <w:tabs>
          <w:tab w:val="left" w:pos="-1440"/>
          <w:tab w:val="left" w:pos="-720"/>
          <w:tab w:val="left" w:pos="0"/>
          <w:tab w:val="left" w:pos="600"/>
          <w:tab w:val="left" w:pos="1440"/>
        </w:tabs>
        <w:suppressAutoHyphens/>
        <w:spacing w:after="0" w:line="240" w:lineRule="auto"/>
        <w:rPr>
          <w:b/>
          <w:spacing w:val="-2"/>
        </w:rPr>
      </w:pPr>
      <w:proofErr w:type="spellStart"/>
      <w:r w:rsidRPr="00DF41A8">
        <w:rPr>
          <w:b/>
          <w:spacing w:val="-2"/>
        </w:rPr>
        <w:t>Bargeny</w:t>
      </w:r>
      <w:proofErr w:type="spellEnd"/>
      <w:r w:rsidRPr="00DF41A8">
        <w:rPr>
          <w:b/>
          <w:spacing w:val="-2"/>
        </w:rPr>
        <w:t xml:space="preserve"> Hill Site of Special Scientific Interest (SSSI)</w:t>
      </w:r>
    </w:p>
    <w:p w14:paraId="2FFE8410"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b/>
          <w:spacing w:val="-2"/>
        </w:rPr>
      </w:pPr>
    </w:p>
    <w:p w14:paraId="521D35E6" w14:textId="3CB5A700" w:rsidR="00DF41A8" w:rsidRPr="00DF41A8" w:rsidRDefault="00DF41A8" w:rsidP="00DF41A8">
      <w:pPr>
        <w:suppressAutoHyphens/>
        <w:spacing w:after="0" w:line="240" w:lineRule="auto"/>
        <w:rPr>
          <w:rFonts w:cs="Arial"/>
          <w:color w:val="0000FF"/>
          <w:spacing w:val="-2"/>
        </w:rPr>
      </w:pPr>
      <w:r w:rsidRPr="00DF41A8">
        <w:rPr>
          <w:rFonts w:cs="Arial"/>
          <w:spacing w:val="-2"/>
        </w:rPr>
        <w:t>I am writing to let you know that formal consultation on</w:t>
      </w:r>
      <w:r>
        <w:rPr>
          <w:rFonts w:cs="Arial"/>
          <w:spacing w:val="-2"/>
        </w:rPr>
        <w:t xml:space="preserve"> </w:t>
      </w:r>
      <w:proofErr w:type="spellStart"/>
      <w:r>
        <w:rPr>
          <w:rFonts w:cs="Arial"/>
          <w:spacing w:val="-2"/>
        </w:rPr>
        <w:t>Bargeny</w:t>
      </w:r>
      <w:proofErr w:type="spellEnd"/>
      <w:r>
        <w:rPr>
          <w:rFonts w:cs="Arial"/>
          <w:spacing w:val="-2"/>
        </w:rPr>
        <w:t xml:space="preserve"> Hill </w:t>
      </w:r>
      <w:r w:rsidRPr="00DF41A8">
        <w:rPr>
          <w:rFonts w:cs="Arial"/>
          <w:spacing w:val="-2"/>
        </w:rPr>
        <w:t>Site of Special Scientific Interest (SSSI) starts on</w:t>
      </w:r>
      <w:r w:rsidR="00CB59C0">
        <w:rPr>
          <w:rFonts w:cs="Arial"/>
          <w:spacing w:val="-2"/>
        </w:rPr>
        <w:t xml:space="preserve"> 09</w:t>
      </w:r>
      <w:r w:rsidR="003C4CD4">
        <w:rPr>
          <w:rFonts w:cs="Arial"/>
          <w:spacing w:val="-2"/>
        </w:rPr>
        <w:t xml:space="preserve"> March 2023</w:t>
      </w:r>
      <w:r w:rsidRPr="00DF41A8">
        <w:rPr>
          <w:rFonts w:cs="Arial"/>
          <w:spacing w:val="-2"/>
        </w:rPr>
        <w:t xml:space="preserve"> and finishes</w:t>
      </w:r>
      <w:r w:rsidR="00CB59C0">
        <w:rPr>
          <w:rFonts w:cs="Arial"/>
          <w:spacing w:val="-2"/>
        </w:rPr>
        <w:t xml:space="preserve"> 11</w:t>
      </w:r>
      <w:r w:rsidR="003C4CD4">
        <w:rPr>
          <w:rFonts w:cs="Arial"/>
          <w:spacing w:val="-2"/>
        </w:rPr>
        <w:t xml:space="preserve"> June 2023.</w:t>
      </w:r>
    </w:p>
    <w:p w14:paraId="45A99B76" w14:textId="77777777" w:rsidR="00DF41A8" w:rsidRPr="00DF41A8" w:rsidRDefault="00DF41A8" w:rsidP="00DF41A8">
      <w:pPr>
        <w:suppressAutoHyphens/>
        <w:spacing w:after="0" w:line="240" w:lineRule="auto"/>
        <w:rPr>
          <w:rFonts w:cs="Arial"/>
          <w:color w:val="0000FF"/>
          <w:spacing w:val="-2"/>
        </w:rPr>
      </w:pPr>
    </w:p>
    <w:p w14:paraId="16BDCEB8" w14:textId="7A2ABF61" w:rsidR="00DF41A8" w:rsidRPr="00DF41A8" w:rsidRDefault="00DF41A8" w:rsidP="00DF41A8">
      <w:pPr>
        <w:suppressAutoHyphens/>
        <w:spacing w:after="0" w:line="240" w:lineRule="auto"/>
        <w:rPr>
          <w:rFonts w:cs="Arial"/>
          <w:spacing w:val="-2"/>
        </w:rPr>
      </w:pPr>
      <w:r w:rsidRPr="00DF41A8">
        <w:rPr>
          <w:rFonts w:cs="Arial"/>
          <w:spacing w:val="-2"/>
        </w:rPr>
        <w:t xml:space="preserve">Scottish Natural Heritage (hereinafter referred to as </w:t>
      </w:r>
      <w:proofErr w:type="spellStart"/>
      <w:r w:rsidRPr="00DF41A8">
        <w:rPr>
          <w:rFonts w:cs="Arial"/>
          <w:spacing w:val="-2"/>
        </w:rPr>
        <w:t>NatureScot</w:t>
      </w:r>
      <w:proofErr w:type="spellEnd"/>
      <w:r w:rsidRPr="00DF41A8">
        <w:rPr>
          <w:rFonts w:cs="Arial"/>
          <w:spacing w:val="-2"/>
        </w:rPr>
        <w:t xml:space="preserve">) considers that the land shown within the solid black lines </w:t>
      </w:r>
      <w:r>
        <w:rPr>
          <w:rFonts w:cs="Arial"/>
          <w:spacing w:val="-2"/>
        </w:rPr>
        <w:t xml:space="preserve">and highlighted in grey </w:t>
      </w:r>
      <w:r w:rsidRPr="00DF41A8">
        <w:rPr>
          <w:rFonts w:cs="Arial"/>
          <w:spacing w:val="-2"/>
        </w:rPr>
        <w:t>on the map referred to in this letter is of special interest because of its natural feature</w:t>
      </w:r>
      <w:r>
        <w:rPr>
          <w:rFonts w:cs="Arial"/>
          <w:spacing w:val="-2"/>
        </w:rPr>
        <w:t>.</w:t>
      </w:r>
      <w:r w:rsidRPr="00DF41A8">
        <w:rPr>
          <w:rFonts w:cs="Arial"/>
          <w:color w:val="0000FF"/>
          <w:spacing w:val="-2"/>
        </w:rPr>
        <w:t xml:space="preserve">  </w:t>
      </w:r>
      <w:r w:rsidRPr="00DF41A8">
        <w:rPr>
          <w:rFonts w:cs="Arial"/>
          <w:spacing w:val="-2"/>
        </w:rPr>
        <w:t>This fe</w:t>
      </w:r>
      <w:r w:rsidR="009D55CD">
        <w:rPr>
          <w:rFonts w:cs="Arial"/>
          <w:spacing w:val="-2"/>
        </w:rPr>
        <w:t>ature is specified in the SSSI C</w:t>
      </w:r>
      <w:r w:rsidRPr="00DF41A8">
        <w:rPr>
          <w:rFonts w:cs="Arial"/>
          <w:spacing w:val="-2"/>
        </w:rPr>
        <w:t xml:space="preserve">itation.  </w:t>
      </w:r>
    </w:p>
    <w:p w14:paraId="0AB01BF3" w14:textId="77777777" w:rsidR="00DF41A8" w:rsidRPr="00DF41A8" w:rsidRDefault="00DF41A8" w:rsidP="00DF41A8">
      <w:pPr>
        <w:suppressAutoHyphens/>
        <w:spacing w:after="0" w:line="240" w:lineRule="auto"/>
        <w:rPr>
          <w:rFonts w:cs="Arial"/>
          <w:spacing w:val="-2"/>
        </w:rPr>
      </w:pPr>
    </w:p>
    <w:p w14:paraId="212CE81C" w14:textId="0E80626D" w:rsidR="00DF41A8" w:rsidRPr="00DF41A8" w:rsidRDefault="00DF41A8" w:rsidP="00DF41A8">
      <w:pPr>
        <w:suppressAutoHyphens/>
        <w:spacing w:after="0" w:line="240" w:lineRule="auto"/>
        <w:rPr>
          <w:rFonts w:cs="Arial"/>
          <w:spacing w:val="-2"/>
        </w:rPr>
      </w:pPr>
      <w:r w:rsidRPr="00DF41A8">
        <w:rPr>
          <w:rFonts w:cs="Arial"/>
          <w:spacing w:val="-2"/>
        </w:rPr>
        <w:t xml:space="preserve">I have also </w:t>
      </w:r>
      <w:r w:rsidR="009D55CD">
        <w:rPr>
          <w:rFonts w:cs="Arial"/>
          <w:spacing w:val="-2"/>
        </w:rPr>
        <w:t>enclosed a link to the list of Operations Requiring C</w:t>
      </w:r>
      <w:r w:rsidRPr="00DF41A8">
        <w:rPr>
          <w:rFonts w:cs="Arial"/>
          <w:spacing w:val="-2"/>
        </w:rPr>
        <w:t xml:space="preserve">onsent for </w:t>
      </w:r>
      <w:proofErr w:type="spellStart"/>
      <w:r w:rsidRPr="00DF41A8">
        <w:rPr>
          <w:rFonts w:cs="Arial"/>
          <w:spacing w:val="-2"/>
        </w:rPr>
        <w:t>Bargeny</w:t>
      </w:r>
      <w:proofErr w:type="spellEnd"/>
      <w:r w:rsidRPr="00DF41A8">
        <w:rPr>
          <w:rFonts w:cs="Arial"/>
          <w:spacing w:val="-2"/>
        </w:rPr>
        <w:t xml:space="preserve"> Hill SSSI.</w:t>
      </w:r>
      <w:r>
        <w:rPr>
          <w:rFonts w:cs="Arial"/>
          <w:spacing w:val="-2"/>
        </w:rPr>
        <w:t xml:space="preserve"> </w:t>
      </w:r>
      <w:r w:rsidRPr="00DF41A8">
        <w:rPr>
          <w:rFonts w:cs="Arial"/>
          <w:spacing w:val="-2"/>
        </w:rPr>
        <w:t xml:space="preserve"> These are lists of acts that are likely to damage the natural features described. </w:t>
      </w:r>
    </w:p>
    <w:p w14:paraId="52D141CD" w14:textId="77777777" w:rsidR="00DF41A8" w:rsidRPr="00DF41A8" w:rsidRDefault="00DF41A8" w:rsidP="00DF41A8">
      <w:pPr>
        <w:suppressAutoHyphens/>
        <w:spacing w:after="0" w:line="240" w:lineRule="auto"/>
        <w:rPr>
          <w:rFonts w:cs="Arial"/>
          <w:spacing w:val="-2"/>
        </w:rPr>
      </w:pPr>
    </w:p>
    <w:p w14:paraId="40D64830" w14:textId="070C5872" w:rsidR="00DF41A8" w:rsidRPr="00DF41A8" w:rsidRDefault="00DF41A8" w:rsidP="00DF41A8">
      <w:pPr>
        <w:tabs>
          <w:tab w:val="left" w:pos="-1440"/>
          <w:tab w:val="left" w:pos="-720"/>
          <w:tab w:val="left" w:pos="0"/>
          <w:tab w:val="left" w:pos="600"/>
          <w:tab w:val="left" w:pos="1440"/>
        </w:tabs>
        <w:suppressAutoHyphens/>
        <w:spacing w:after="0" w:line="240" w:lineRule="auto"/>
        <w:rPr>
          <w:rFonts w:cs="Arial"/>
          <w:spacing w:val="-2"/>
        </w:rPr>
      </w:pPr>
      <w:r w:rsidRPr="00DF41A8">
        <w:rPr>
          <w:rFonts w:cs="Arial"/>
          <w:spacing w:val="-2"/>
        </w:rPr>
        <w:t xml:space="preserve">While the notification remains in force, you as a public body must not carry out any operation likely to damage any of the natural features specified in the notification without written consent from </w:t>
      </w:r>
      <w:proofErr w:type="spellStart"/>
      <w:r w:rsidRPr="00DF41A8">
        <w:rPr>
          <w:rFonts w:cs="Arial"/>
          <w:spacing w:val="-2"/>
        </w:rPr>
        <w:t>NatureScot</w:t>
      </w:r>
      <w:proofErr w:type="spellEnd"/>
      <w:r w:rsidRPr="00DF41A8">
        <w:rPr>
          <w:rFonts w:cs="Arial"/>
          <w:spacing w:val="-2"/>
        </w:rPr>
        <w:t xml:space="preserve"> unless any of the exemptions described in section 14(1) of the Nature Conservation (Scotland) Act 2004 apply. </w:t>
      </w:r>
      <w:r>
        <w:rPr>
          <w:rFonts w:cs="Arial"/>
          <w:spacing w:val="-2"/>
        </w:rPr>
        <w:t xml:space="preserve"> </w:t>
      </w:r>
      <w:r w:rsidRPr="00DF41A8">
        <w:rPr>
          <w:rFonts w:cs="Arial"/>
          <w:spacing w:val="-2"/>
        </w:rPr>
        <w:t>This applies whether or not the operation is on the lists of operations requiring consent and whether or not it would take place within the SSSI.</w:t>
      </w:r>
    </w:p>
    <w:p w14:paraId="779C36CC"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rFonts w:cs="Arial"/>
          <w:spacing w:val="-2"/>
        </w:rPr>
      </w:pPr>
    </w:p>
    <w:p w14:paraId="3EEF1663"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rFonts w:cs="Arial"/>
          <w:spacing w:val="-2"/>
        </w:rPr>
      </w:pPr>
      <w:r w:rsidRPr="00DF41A8">
        <w:rPr>
          <w:rFonts w:cs="Arial"/>
          <w:spacing w:val="-2"/>
        </w:rPr>
        <w:t xml:space="preserve">In addition, as a designated relevant regulatory authority, before deciding whether to permit any operation likely to damage any of the natural features specified in the notification, you must notify </w:t>
      </w:r>
      <w:proofErr w:type="spellStart"/>
      <w:r w:rsidRPr="00DF41A8">
        <w:rPr>
          <w:rFonts w:cs="Arial"/>
          <w:spacing w:val="-2"/>
        </w:rPr>
        <w:t>NatureScot</w:t>
      </w:r>
      <w:proofErr w:type="spellEnd"/>
      <w:r w:rsidRPr="00DF41A8">
        <w:rPr>
          <w:rFonts w:cs="Arial"/>
          <w:spacing w:val="-2"/>
        </w:rPr>
        <w:t xml:space="preserve"> of the proposal and wait 28 days before making a decision on the proposal, unless </w:t>
      </w:r>
      <w:proofErr w:type="spellStart"/>
      <w:r w:rsidRPr="00DF41A8">
        <w:rPr>
          <w:rFonts w:cs="Arial"/>
          <w:spacing w:val="-2"/>
        </w:rPr>
        <w:lastRenderedPageBreak/>
        <w:t>NatureScot</w:t>
      </w:r>
      <w:proofErr w:type="spellEnd"/>
      <w:r w:rsidRPr="00DF41A8">
        <w:rPr>
          <w:rFonts w:cs="Arial"/>
          <w:spacing w:val="-2"/>
        </w:rPr>
        <w:t xml:space="preserve"> notifies you that you need not wait.  This also applies whether or not the operation is on the lists of operations requiring consent and whether or not it would take place within the SSSIs.</w:t>
      </w:r>
    </w:p>
    <w:p w14:paraId="753AAB8E" w14:textId="77777777" w:rsidR="00DF41A8" w:rsidRPr="00DF41A8" w:rsidRDefault="00DF41A8" w:rsidP="00DF41A8">
      <w:pPr>
        <w:suppressAutoHyphens/>
        <w:spacing w:after="0" w:line="240" w:lineRule="auto"/>
        <w:rPr>
          <w:rFonts w:cs="Arial"/>
          <w:spacing w:val="-2"/>
        </w:rPr>
      </w:pPr>
    </w:p>
    <w:p w14:paraId="66D44D63" w14:textId="6C3C2D49" w:rsidR="00DF41A8" w:rsidRPr="00DF41A8" w:rsidRDefault="00DF41A8" w:rsidP="00DF41A8">
      <w:pPr>
        <w:tabs>
          <w:tab w:val="left" w:pos="-1440"/>
          <w:tab w:val="left" w:pos="-720"/>
          <w:tab w:val="left" w:pos="0"/>
          <w:tab w:val="left" w:pos="600"/>
          <w:tab w:val="left" w:pos="1440"/>
        </w:tabs>
        <w:suppressAutoHyphens/>
        <w:spacing w:after="0" w:line="240" w:lineRule="auto"/>
        <w:rPr>
          <w:rFonts w:cs="Arial"/>
          <w:spacing w:val="-2"/>
        </w:rPr>
      </w:pPr>
      <w:r w:rsidRPr="00DF41A8">
        <w:rPr>
          <w:rFonts w:cs="Arial"/>
          <w:spacing w:val="-2"/>
        </w:rPr>
        <w:t>Accompanying thes</w:t>
      </w:r>
      <w:r w:rsidR="009D55CD">
        <w:rPr>
          <w:rFonts w:cs="Arial"/>
          <w:spacing w:val="-2"/>
        </w:rPr>
        <w:t>e documents is a S</w:t>
      </w:r>
      <w:r w:rsidRPr="00DF41A8">
        <w:rPr>
          <w:rFonts w:cs="Arial"/>
          <w:spacing w:val="-2"/>
        </w:rPr>
        <w:t>i</w:t>
      </w:r>
      <w:r w:rsidR="009D55CD">
        <w:rPr>
          <w:rFonts w:cs="Arial"/>
          <w:spacing w:val="-2"/>
        </w:rPr>
        <w:t>te Management S</w:t>
      </w:r>
      <w:r>
        <w:rPr>
          <w:rFonts w:cs="Arial"/>
          <w:spacing w:val="-2"/>
        </w:rPr>
        <w:t xml:space="preserve">tatement for </w:t>
      </w:r>
      <w:proofErr w:type="spellStart"/>
      <w:r>
        <w:rPr>
          <w:rFonts w:cs="Arial"/>
          <w:spacing w:val="-2"/>
        </w:rPr>
        <w:t>Bargeny</w:t>
      </w:r>
      <w:proofErr w:type="spellEnd"/>
      <w:r>
        <w:rPr>
          <w:rFonts w:cs="Arial"/>
          <w:spacing w:val="-2"/>
        </w:rPr>
        <w:t xml:space="preserve"> </w:t>
      </w:r>
      <w:r w:rsidRPr="00DF41A8">
        <w:rPr>
          <w:rFonts w:cs="Arial"/>
          <w:spacing w:val="-2"/>
        </w:rPr>
        <w:t xml:space="preserve">Hill SSSI.  This is a public statement that provides guidance to the owners and occupiers of each SSSI on how each site’s natural features should be conserved or enhanced. </w:t>
      </w:r>
      <w:r>
        <w:rPr>
          <w:rFonts w:cs="Arial"/>
          <w:spacing w:val="-2"/>
        </w:rPr>
        <w:t xml:space="preserve"> </w:t>
      </w:r>
      <w:r w:rsidRPr="00DF41A8">
        <w:rPr>
          <w:rFonts w:cs="Arial"/>
          <w:spacing w:val="-2"/>
        </w:rPr>
        <w:t>All the documentation detail</w:t>
      </w:r>
      <w:r w:rsidR="009D55CD">
        <w:rPr>
          <w:rFonts w:cs="Arial"/>
          <w:spacing w:val="-2"/>
        </w:rPr>
        <w:t>ing the SSSI (Boundary Map, Citation, list of Operation Requiring Consent and Site Management S</w:t>
      </w:r>
      <w:r w:rsidRPr="00DF41A8">
        <w:rPr>
          <w:rFonts w:cs="Arial"/>
          <w:spacing w:val="-2"/>
        </w:rPr>
        <w:t xml:space="preserve">tatement) can be downloaded from </w:t>
      </w:r>
      <w:hyperlink r:id="rId9" w:history="1">
        <w:r w:rsidRPr="00DF41A8">
          <w:rPr>
            <w:rStyle w:val="Hyperlink"/>
            <w:rFonts w:eastAsia="Calibri" w:cs="Arial"/>
          </w:rPr>
          <w:t>https://www.nature.scot/professional-advice/protected-areas-and-species/protected-areas/protected-area-notices</w:t>
        </w:r>
      </w:hyperlink>
    </w:p>
    <w:p w14:paraId="79A9B0E5"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rFonts w:cs="Arial"/>
          <w:spacing w:val="-2"/>
        </w:rPr>
      </w:pPr>
    </w:p>
    <w:p w14:paraId="7DF42A8A" w14:textId="55B1490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r w:rsidRPr="00DF41A8">
        <w:rPr>
          <w:spacing w:val="-2"/>
        </w:rPr>
        <w:t>If you wish to make representations about this notification, please write to me at the address below by</w:t>
      </w:r>
      <w:r w:rsidR="00CB59C0">
        <w:rPr>
          <w:spacing w:val="-2"/>
        </w:rPr>
        <w:t xml:space="preserve"> 11</w:t>
      </w:r>
      <w:r w:rsidR="003C4CD4">
        <w:rPr>
          <w:spacing w:val="-2"/>
        </w:rPr>
        <w:t xml:space="preserve"> June 2023</w:t>
      </w:r>
      <w:r w:rsidRPr="00DF41A8">
        <w:rPr>
          <w:spacing w:val="-2"/>
        </w:rPr>
        <w:t>.</w:t>
      </w:r>
    </w:p>
    <w:p w14:paraId="1B10D8F6"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p>
    <w:p w14:paraId="70600D56" w14:textId="663824EF"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r w:rsidRPr="00DF41A8">
        <w:rPr>
          <w:rFonts w:cs="Arial"/>
          <w:spacing w:val="-2"/>
        </w:rPr>
        <w:t xml:space="preserve">The notification will cease to have effect if it is withdrawn or </w:t>
      </w:r>
      <w:proofErr w:type="gramStart"/>
      <w:r w:rsidRPr="00DF41A8">
        <w:rPr>
          <w:rFonts w:cs="Arial"/>
          <w:spacing w:val="-2"/>
        </w:rPr>
        <w:t>is not confirmed</w:t>
      </w:r>
      <w:proofErr w:type="gramEnd"/>
      <w:r w:rsidRPr="00DF41A8">
        <w:rPr>
          <w:rFonts w:cs="Arial"/>
          <w:spacing w:val="-2"/>
        </w:rPr>
        <w:t xml:space="preserve"> by </w:t>
      </w:r>
      <w:proofErr w:type="spellStart"/>
      <w:r w:rsidRPr="00DF41A8">
        <w:rPr>
          <w:rFonts w:cs="Arial"/>
          <w:spacing w:val="-2"/>
        </w:rPr>
        <w:t>NatureScot</w:t>
      </w:r>
      <w:proofErr w:type="spellEnd"/>
      <w:r w:rsidRPr="00DF41A8">
        <w:rPr>
          <w:rFonts w:cs="Arial"/>
          <w:spacing w:val="-2"/>
        </w:rPr>
        <w:t xml:space="preserve"> by </w:t>
      </w:r>
      <w:r w:rsidR="00CB59C0">
        <w:rPr>
          <w:rFonts w:cs="Arial"/>
          <w:spacing w:val="-2"/>
        </w:rPr>
        <w:t>09</w:t>
      </w:r>
      <w:r w:rsidR="003C4CD4">
        <w:rPr>
          <w:rFonts w:cs="Arial"/>
          <w:spacing w:val="-2"/>
        </w:rPr>
        <w:t xml:space="preserve"> March 2024.</w:t>
      </w:r>
    </w:p>
    <w:p w14:paraId="2FEC9062"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p>
    <w:p w14:paraId="216BC80F"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p>
    <w:p w14:paraId="3EE6B3BA"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r w:rsidRPr="00DF41A8">
        <w:rPr>
          <w:spacing w:val="-2"/>
        </w:rPr>
        <w:t>Yours sincerely</w:t>
      </w:r>
    </w:p>
    <w:p w14:paraId="3389BCF7"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p>
    <w:p w14:paraId="462313C4"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p>
    <w:p w14:paraId="4ABA1D58" w14:textId="77777777" w:rsidR="00DF41A8" w:rsidRPr="00DF41A8" w:rsidRDefault="00DF41A8" w:rsidP="00DF41A8">
      <w:pPr>
        <w:tabs>
          <w:tab w:val="left" w:pos="-1440"/>
          <w:tab w:val="left" w:pos="-720"/>
          <w:tab w:val="left" w:pos="0"/>
          <w:tab w:val="left" w:pos="600"/>
          <w:tab w:val="left" w:pos="1440"/>
        </w:tabs>
        <w:suppressAutoHyphens/>
        <w:spacing w:after="0" w:line="240" w:lineRule="auto"/>
        <w:rPr>
          <w:spacing w:val="-2"/>
        </w:rPr>
      </w:pPr>
    </w:p>
    <w:p w14:paraId="06EBAB29" w14:textId="77777777" w:rsidR="00DF41A8" w:rsidRPr="009720D5" w:rsidRDefault="00DF41A8" w:rsidP="00DF41A8">
      <w:pPr>
        <w:tabs>
          <w:tab w:val="left" w:pos="-1440"/>
          <w:tab w:val="left" w:pos="-720"/>
          <w:tab w:val="left" w:pos="0"/>
          <w:tab w:val="left" w:pos="600"/>
          <w:tab w:val="left" w:pos="1440"/>
        </w:tabs>
        <w:suppressAutoHyphens/>
        <w:spacing w:after="0" w:line="240" w:lineRule="auto"/>
        <w:rPr>
          <w:rFonts w:ascii="Calibri" w:hAnsi="Calibri"/>
          <w:b/>
          <w:spacing w:val="-2"/>
        </w:rPr>
      </w:pPr>
      <w:r w:rsidRPr="009720D5">
        <w:rPr>
          <w:rFonts w:ascii="Calibri" w:hAnsi="Calibri"/>
          <w:b/>
          <w:spacing w:val="-2"/>
        </w:rPr>
        <w:t>Kerry Wallace</w:t>
      </w:r>
    </w:p>
    <w:p w14:paraId="1A11EA09" w14:textId="77777777" w:rsidR="00DF41A8" w:rsidRPr="00056A1F" w:rsidRDefault="00DF41A8" w:rsidP="00DF41A8">
      <w:pPr>
        <w:tabs>
          <w:tab w:val="left" w:pos="-1440"/>
          <w:tab w:val="left" w:pos="-720"/>
          <w:tab w:val="left" w:pos="0"/>
          <w:tab w:val="left" w:pos="600"/>
          <w:tab w:val="left" w:pos="1440"/>
        </w:tabs>
        <w:suppressAutoHyphens/>
        <w:spacing w:after="0" w:line="240" w:lineRule="auto"/>
        <w:rPr>
          <w:rFonts w:ascii="Calibri" w:hAnsi="Calibri"/>
          <w:color w:val="0000FF"/>
          <w:spacing w:val="-2"/>
        </w:rPr>
      </w:pPr>
      <w:r w:rsidRPr="00056A1F">
        <w:rPr>
          <w:rFonts w:ascii="Calibri" w:hAnsi="Calibri"/>
          <w:spacing w:val="-2"/>
        </w:rPr>
        <w:t xml:space="preserve">Head of Operations – </w:t>
      </w:r>
      <w:r w:rsidRPr="0002428D">
        <w:rPr>
          <w:rFonts w:ascii="Calibri" w:hAnsi="Calibri"/>
          <w:spacing w:val="-2"/>
        </w:rPr>
        <w:t>West Central Scotland</w:t>
      </w:r>
    </w:p>
    <w:p w14:paraId="3C4C2034" w14:textId="77777777" w:rsidR="00DF41A8" w:rsidRDefault="00C263E1" w:rsidP="00DF41A8">
      <w:pPr>
        <w:tabs>
          <w:tab w:val="left" w:pos="-1440"/>
          <w:tab w:val="left" w:pos="-720"/>
          <w:tab w:val="left" w:pos="0"/>
          <w:tab w:val="left" w:pos="600"/>
          <w:tab w:val="left" w:pos="1440"/>
        </w:tabs>
        <w:suppressAutoHyphens/>
        <w:spacing w:after="0" w:line="240" w:lineRule="auto"/>
        <w:rPr>
          <w:rFonts w:ascii="Calibri" w:hAnsi="Calibri"/>
          <w:color w:val="0000FF"/>
          <w:spacing w:val="-2"/>
        </w:rPr>
      </w:pPr>
      <w:hyperlink r:id="rId10" w:history="1">
        <w:r w:rsidR="00DF41A8" w:rsidRPr="009235ED">
          <w:rPr>
            <w:rStyle w:val="Hyperlink"/>
            <w:rFonts w:ascii="Calibri" w:hAnsi="Calibri"/>
            <w:spacing w:val="-2"/>
          </w:rPr>
          <w:t>STRATHCLYDE_AYRSHIRE@nature.scot</w:t>
        </w:r>
      </w:hyperlink>
    </w:p>
    <w:p w14:paraId="5DD2E310" w14:textId="57D44F1B" w:rsidR="00002BED" w:rsidRPr="00DF41A8" w:rsidRDefault="00002BED" w:rsidP="00DF41A8">
      <w:pPr>
        <w:tabs>
          <w:tab w:val="left" w:pos="-1440"/>
          <w:tab w:val="left" w:pos="-720"/>
          <w:tab w:val="left" w:pos="0"/>
          <w:tab w:val="left" w:pos="600"/>
          <w:tab w:val="left" w:pos="1440"/>
        </w:tabs>
        <w:suppressAutoHyphens/>
        <w:spacing w:after="0" w:line="240" w:lineRule="auto"/>
        <w:rPr>
          <w:rFonts w:ascii="Calibri" w:hAnsi="Calibri" w:cs="Arial"/>
          <w:spacing w:val="-2"/>
        </w:rPr>
      </w:pPr>
    </w:p>
    <w:sectPr w:rsidR="00002BED" w:rsidRPr="00DF41A8" w:rsidSect="00206CEA">
      <w:headerReference w:type="default" r:id="rId11"/>
      <w:footerReference w:type="default" r:id="rId12"/>
      <w:headerReference w:type="first" r:id="rId13"/>
      <w:footerReference w:type="first" r:id="rId14"/>
      <w:pgSz w:w="11906" w:h="16838"/>
      <w:pgMar w:top="851" w:right="1134" w:bottom="567"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7067E" w14:textId="77777777" w:rsidR="00C263E1" w:rsidRDefault="00C263E1" w:rsidP="00374F27">
      <w:r>
        <w:separator/>
      </w:r>
    </w:p>
  </w:endnote>
  <w:endnote w:type="continuationSeparator" w:id="0">
    <w:p w14:paraId="7A78C5D6" w14:textId="77777777" w:rsidR="00C263E1" w:rsidRDefault="00C263E1" w:rsidP="0037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E222" w14:textId="77777777" w:rsidR="00DF2D8A" w:rsidRPr="00DF2D8A" w:rsidRDefault="00DF2D8A" w:rsidP="00DF2D8A">
    <w:pPr>
      <w:pStyle w:val="FooterText"/>
      <w:rPr>
        <w:sz w:val="12"/>
        <w:szCs w:val="12"/>
      </w:rPr>
    </w:pPr>
  </w:p>
  <w:p w14:paraId="35E8207F" w14:textId="77777777" w:rsidR="00927FFA" w:rsidRPr="003D1A4E" w:rsidRDefault="00927FFA" w:rsidP="00927FFA">
    <w:pPr>
      <w:pStyle w:val="FooterText"/>
    </w:pPr>
    <w:r>
      <w:t>Caspian House, 2 Mariner Court, Clydebank Business Park, Clydebank G81 2NR</w:t>
    </w:r>
  </w:p>
  <w:p w14:paraId="2533826D" w14:textId="77777777" w:rsidR="00927FFA" w:rsidRPr="003D1A4E" w:rsidRDefault="00927FFA" w:rsidP="00927FFA">
    <w:pPr>
      <w:pStyle w:val="FooterText"/>
    </w:pPr>
    <w:r>
      <w:t>Taigh Caspian, 2 Cùirt a' Mharaiche, Pàirc Gnothachais Bhruach Chluaidh, Bruach Chluaidh G81 2NR</w:t>
    </w:r>
  </w:p>
  <w:p w14:paraId="441F64B7" w14:textId="77777777" w:rsidR="00DF2D8A" w:rsidRPr="003D1A4E" w:rsidRDefault="00927FFA" w:rsidP="00927FFA">
    <w:pPr>
      <w:pStyle w:val="FooterText"/>
      <w:spacing w:line="259" w:lineRule="auto"/>
      <w:rPr>
        <w:sz w:val="24"/>
        <w:szCs w:val="24"/>
      </w:rPr>
    </w:pPr>
    <w:r w:rsidRPr="003D1A4E">
      <w:t>01</w:t>
    </w:r>
    <w:r>
      <w:t>31 314 6750</w:t>
    </w:r>
    <w:r w:rsidRPr="003D1A4E">
      <w:rPr>
        <w:sz w:val="20"/>
      </w:rPr>
      <w:t xml:space="preserve">   </w:t>
    </w:r>
    <w:r w:rsidRPr="00530213">
      <w:rPr>
        <w:sz w:val="28"/>
        <w:szCs w:val="28"/>
      </w:rPr>
      <w:t>nature.scot</w:t>
    </w:r>
  </w:p>
  <w:p w14:paraId="0367A783" w14:textId="77777777" w:rsidR="00DF2D8A" w:rsidRPr="003D1A4E" w:rsidRDefault="00DF2D8A" w:rsidP="00DF2D8A">
    <w:pPr>
      <w:pStyle w:val="FooterText"/>
      <w:spacing w:before="60" w:after="180"/>
      <w:rPr>
        <w:sz w:val="16"/>
        <w:szCs w:val="16"/>
      </w:rPr>
    </w:pPr>
    <w:r w:rsidRPr="003D1A4E">
      <w:rPr>
        <w:sz w:val="16"/>
        <w:szCs w:val="16"/>
      </w:rPr>
      <w:t>NatureScot is the operating name of Scottish Natural Heritage</w:t>
    </w:r>
  </w:p>
  <w:p w14:paraId="3A91F6B3" w14:textId="77777777" w:rsidR="00A41EB0" w:rsidRDefault="00A41EB0" w:rsidP="00DF2D8A">
    <w:pPr>
      <w:pStyle w:val="FooterTex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D570" w14:textId="77777777" w:rsidR="00DF2D8A" w:rsidRPr="00DF2D8A" w:rsidRDefault="00DF2D8A" w:rsidP="00A76C11">
    <w:pPr>
      <w:pStyle w:val="FooterText"/>
      <w:rPr>
        <w:sz w:val="12"/>
        <w:szCs w:val="12"/>
      </w:rPr>
    </w:pPr>
    <w:bookmarkStart w:id="2" w:name="_Hlk35869131"/>
  </w:p>
  <w:p w14:paraId="7FD60698" w14:textId="77777777" w:rsidR="00A76C11" w:rsidRPr="003D1A4E" w:rsidRDefault="00927FFA" w:rsidP="00927FFA">
    <w:pPr>
      <w:pStyle w:val="FooterText"/>
    </w:pPr>
    <w:r>
      <w:t>Caspian House, 2 Mariner Court, Clydebank Business Park, Clydebank G81 2NR</w:t>
    </w:r>
  </w:p>
  <w:p w14:paraId="50C7FE69" w14:textId="77777777" w:rsidR="00A76C11" w:rsidRPr="003D1A4E" w:rsidRDefault="00927FFA" w:rsidP="00927FFA">
    <w:pPr>
      <w:pStyle w:val="FooterText"/>
    </w:pPr>
    <w:r>
      <w:t>Taigh Caspian, 2 Cùirt a' Mharaiche, Pàirc Gnothachais Bhruach Chluaidh, Bruach Chluaidh G81 2NR</w:t>
    </w:r>
  </w:p>
  <w:p w14:paraId="2377F277" w14:textId="77777777" w:rsidR="00A76C11" w:rsidRPr="003D1A4E" w:rsidRDefault="00A76C11" w:rsidP="00A76C11">
    <w:pPr>
      <w:pStyle w:val="FooterText"/>
      <w:spacing w:line="259" w:lineRule="auto"/>
      <w:rPr>
        <w:sz w:val="24"/>
        <w:szCs w:val="24"/>
      </w:rPr>
    </w:pPr>
    <w:r w:rsidRPr="003D1A4E">
      <w:t>01</w:t>
    </w:r>
    <w:r w:rsidR="00927FFA">
      <w:t>31 314 6750</w:t>
    </w:r>
    <w:r w:rsidRPr="003D1A4E">
      <w:rPr>
        <w:sz w:val="20"/>
      </w:rPr>
      <w:t xml:space="preserve">   </w:t>
    </w:r>
    <w:r w:rsidRPr="00530213">
      <w:rPr>
        <w:sz w:val="28"/>
        <w:szCs w:val="28"/>
      </w:rPr>
      <w:t>nature.scot</w:t>
    </w:r>
  </w:p>
  <w:p w14:paraId="4B9D7D6C" w14:textId="77777777" w:rsidR="00A76C11" w:rsidRPr="003D1A4E" w:rsidRDefault="00A76C11" w:rsidP="00A76C11">
    <w:pPr>
      <w:pStyle w:val="FooterText"/>
      <w:spacing w:before="60" w:after="180"/>
      <w:rPr>
        <w:sz w:val="16"/>
        <w:szCs w:val="16"/>
      </w:rPr>
    </w:pPr>
    <w:r w:rsidRPr="003D1A4E">
      <w:rPr>
        <w:sz w:val="16"/>
        <w:szCs w:val="16"/>
      </w:rPr>
      <w:t>NatureScot is the operating name of Scottish Natural Heritage</w:t>
    </w:r>
  </w:p>
  <w:bookmarkEnd w:id="2"/>
  <w:p w14:paraId="73E168EE" w14:textId="77777777" w:rsidR="00227243" w:rsidRDefault="00227243" w:rsidP="00A76C11">
    <w:pPr>
      <w:pStyle w:val="Footer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869CC" w14:textId="77777777" w:rsidR="00C263E1" w:rsidRDefault="00C263E1" w:rsidP="00374F27">
      <w:bookmarkStart w:id="0" w:name="_Hlk36022121"/>
      <w:bookmarkEnd w:id="0"/>
      <w:r>
        <w:separator/>
      </w:r>
    </w:p>
  </w:footnote>
  <w:footnote w:type="continuationSeparator" w:id="0">
    <w:p w14:paraId="098A81CB" w14:textId="77777777" w:rsidR="00C263E1" w:rsidRDefault="00C263E1" w:rsidP="0037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5560442"/>
      <w:docPartObj>
        <w:docPartGallery w:val="Page Numbers (Top of Page)"/>
        <w:docPartUnique/>
      </w:docPartObj>
    </w:sdtPr>
    <w:sdtEndPr>
      <w:rPr>
        <w:noProof/>
      </w:rPr>
    </w:sdtEndPr>
    <w:sdtContent>
      <w:p w14:paraId="038DE360" w14:textId="2EF66177" w:rsidR="00DF2D8A" w:rsidRPr="00DF2D8A" w:rsidRDefault="00DF2D8A">
        <w:pPr>
          <w:pStyle w:val="Header"/>
          <w:jc w:val="right"/>
          <w:rPr>
            <w:sz w:val="20"/>
            <w:szCs w:val="20"/>
          </w:rPr>
        </w:pPr>
        <w:r w:rsidRPr="00DF2D8A">
          <w:rPr>
            <w:sz w:val="20"/>
            <w:szCs w:val="20"/>
          </w:rPr>
          <w:fldChar w:fldCharType="begin"/>
        </w:r>
        <w:r w:rsidRPr="00DF2D8A">
          <w:rPr>
            <w:sz w:val="20"/>
            <w:szCs w:val="20"/>
          </w:rPr>
          <w:instrText xml:space="preserve"> PAGE   \* MERGEFORMAT </w:instrText>
        </w:r>
        <w:r w:rsidRPr="00DF2D8A">
          <w:rPr>
            <w:sz w:val="20"/>
            <w:szCs w:val="20"/>
          </w:rPr>
          <w:fldChar w:fldCharType="separate"/>
        </w:r>
        <w:r w:rsidR="00CB59C0">
          <w:rPr>
            <w:noProof/>
            <w:sz w:val="20"/>
            <w:szCs w:val="20"/>
          </w:rPr>
          <w:t>2</w:t>
        </w:r>
        <w:r w:rsidRPr="00DF2D8A">
          <w:rPr>
            <w:noProof/>
            <w:sz w:val="20"/>
            <w:szCs w:val="20"/>
          </w:rPr>
          <w:fldChar w:fldCharType="end"/>
        </w:r>
      </w:p>
    </w:sdtContent>
  </w:sdt>
  <w:p w14:paraId="75589A03" w14:textId="77777777" w:rsidR="00DF2D8A" w:rsidRPr="00B800F9" w:rsidRDefault="00DF2D8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72E4" w14:textId="77777777" w:rsidR="00DF2D8A" w:rsidRPr="00DF2D8A" w:rsidRDefault="00DF2D8A" w:rsidP="00A41EB0">
    <w:pPr>
      <w:pStyle w:val="NoSpacing"/>
      <w:rPr>
        <w:sz w:val="10"/>
        <w:szCs w:val="10"/>
      </w:rPr>
    </w:pPr>
  </w:p>
  <w:p w14:paraId="48D45A96" w14:textId="77777777" w:rsidR="00DF2D8A" w:rsidRPr="00A41EB0" w:rsidRDefault="00DF2D8A" w:rsidP="00DF2D8A">
    <w:pPr>
      <w:pStyle w:val="NoSpacing"/>
      <w:ind w:left="-98"/>
      <w:rPr>
        <w:sz w:val="8"/>
        <w:szCs w:val="8"/>
      </w:rPr>
    </w:pPr>
    <w:r w:rsidRPr="00A41EB0">
      <w:rPr>
        <w:noProof/>
        <w:sz w:val="8"/>
        <w:szCs w:val="8"/>
      </w:rPr>
      <w:drawing>
        <wp:inline distT="0" distB="0" distL="0" distR="0" wp14:anchorId="11FE153D" wp14:editId="5B817231">
          <wp:extent cx="1939290" cy="12954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 Wx55mm.jpg"/>
                  <pic:cNvPicPr/>
                </pic:nvPicPr>
                <pic:blipFill>
                  <a:blip r:embed="rId1">
                    <a:extLst>
                      <a:ext uri="{28A0092B-C50C-407E-A947-70E740481C1C}">
                        <a14:useLocalDpi xmlns:a14="http://schemas.microsoft.com/office/drawing/2010/main" val="0"/>
                      </a:ext>
                    </a:extLst>
                  </a:blip>
                  <a:stretch>
                    <a:fillRect/>
                  </a:stretch>
                </pic:blipFill>
                <pic:spPr>
                  <a:xfrm>
                    <a:off x="0" y="0"/>
                    <a:ext cx="1939290" cy="129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FF8"/>
    <w:multiLevelType w:val="hybridMultilevel"/>
    <w:tmpl w:val="6778C362"/>
    <w:lvl w:ilvl="0" w:tplc="999A4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B1403"/>
    <w:multiLevelType w:val="hybridMultilevel"/>
    <w:tmpl w:val="C226A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B7DD8"/>
    <w:multiLevelType w:val="hybridMultilevel"/>
    <w:tmpl w:val="2886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455FA"/>
    <w:multiLevelType w:val="hybridMultilevel"/>
    <w:tmpl w:val="58A4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92F75"/>
    <w:multiLevelType w:val="hybridMultilevel"/>
    <w:tmpl w:val="9E2C9CFC"/>
    <w:lvl w:ilvl="0" w:tplc="B5B8DB8C">
      <w:numFmt w:val="bullet"/>
      <w:pStyle w:val="ListParagraph"/>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B60E60"/>
    <w:multiLevelType w:val="hybridMultilevel"/>
    <w:tmpl w:val="363E42FE"/>
    <w:lvl w:ilvl="0" w:tplc="2AE873C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AF72C1F"/>
    <w:multiLevelType w:val="hybridMultilevel"/>
    <w:tmpl w:val="DB1A21B2"/>
    <w:lvl w:ilvl="0" w:tplc="920A2F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95CD5"/>
    <w:multiLevelType w:val="hybridMultilevel"/>
    <w:tmpl w:val="A63010B6"/>
    <w:lvl w:ilvl="0" w:tplc="BB90FDE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15B538E"/>
    <w:multiLevelType w:val="hybridMultilevel"/>
    <w:tmpl w:val="AD18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6223F"/>
    <w:multiLevelType w:val="hybridMultilevel"/>
    <w:tmpl w:val="1A12A174"/>
    <w:lvl w:ilvl="0" w:tplc="999A4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E1700"/>
    <w:multiLevelType w:val="hybridMultilevel"/>
    <w:tmpl w:val="02CCBE88"/>
    <w:lvl w:ilvl="0" w:tplc="999A4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44AFE"/>
    <w:multiLevelType w:val="hybridMultilevel"/>
    <w:tmpl w:val="C172B4BA"/>
    <w:lvl w:ilvl="0" w:tplc="23A4946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9F5B4D"/>
    <w:multiLevelType w:val="hybridMultilevel"/>
    <w:tmpl w:val="AD08A3B8"/>
    <w:lvl w:ilvl="0" w:tplc="999A4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E5FDE"/>
    <w:multiLevelType w:val="hybridMultilevel"/>
    <w:tmpl w:val="335EE374"/>
    <w:lvl w:ilvl="0" w:tplc="999A4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1"/>
  </w:num>
  <w:num w:numId="6">
    <w:abstractNumId w:val="7"/>
  </w:num>
  <w:num w:numId="7">
    <w:abstractNumId w:val="2"/>
  </w:num>
  <w:num w:numId="8">
    <w:abstractNumId w:val="12"/>
  </w:num>
  <w:num w:numId="9">
    <w:abstractNumId w:val="1"/>
  </w:num>
  <w:num w:numId="10">
    <w:abstractNumId w:val="0"/>
  </w:num>
  <w:num w:numId="11">
    <w:abstractNumId w:val="13"/>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39"/>
    <w:rsid w:val="00002BED"/>
    <w:rsid w:val="00002CF0"/>
    <w:rsid w:val="00012DF3"/>
    <w:rsid w:val="00013A46"/>
    <w:rsid w:val="00023BEE"/>
    <w:rsid w:val="0002428D"/>
    <w:rsid w:val="00033EC3"/>
    <w:rsid w:val="00036A45"/>
    <w:rsid w:val="00042C58"/>
    <w:rsid w:val="0006034E"/>
    <w:rsid w:val="00090363"/>
    <w:rsid w:val="00093995"/>
    <w:rsid w:val="000C1658"/>
    <w:rsid w:val="000F179F"/>
    <w:rsid w:val="000F17C1"/>
    <w:rsid w:val="0010780C"/>
    <w:rsid w:val="0011421C"/>
    <w:rsid w:val="001369B3"/>
    <w:rsid w:val="001409C8"/>
    <w:rsid w:val="00147A8B"/>
    <w:rsid w:val="00165D42"/>
    <w:rsid w:val="00167946"/>
    <w:rsid w:val="00185353"/>
    <w:rsid w:val="00185514"/>
    <w:rsid w:val="00192451"/>
    <w:rsid w:val="00197E5F"/>
    <w:rsid w:val="001A3EBE"/>
    <w:rsid w:val="001C7D84"/>
    <w:rsid w:val="001D1B0A"/>
    <w:rsid w:val="001E7D1A"/>
    <w:rsid w:val="001F0554"/>
    <w:rsid w:val="00202D53"/>
    <w:rsid w:val="00206B1F"/>
    <w:rsid w:val="00206CEA"/>
    <w:rsid w:val="00222198"/>
    <w:rsid w:val="00227243"/>
    <w:rsid w:val="00231139"/>
    <w:rsid w:val="00233797"/>
    <w:rsid w:val="00233CE2"/>
    <w:rsid w:val="002660FE"/>
    <w:rsid w:val="00297B7C"/>
    <w:rsid w:val="002C7536"/>
    <w:rsid w:val="002E0CF5"/>
    <w:rsid w:val="002F4938"/>
    <w:rsid w:val="003071FC"/>
    <w:rsid w:val="00311909"/>
    <w:rsid w:val="00314059"/>
    <w:rsid w:val="00333A19"/>
    <w:rsid w:val="00374D82"/>
    <w:rsid w:val="00374F27"/>
    <w:rsid w:val="0039561C"/>
    <w:rsid w:val="003C4CD4"/>
    <w:rsid w:val="003C60BD"/>
    <w:rsid w:val="003D0CCC"/>
    <w:rsid w:val="00424591"/>
    <w:rsid w:val="00425D4F"/>
    <w:rsid w:val="004377D0"/>
    <w:rsid w:val="00452FD9"/>
    <w:rsid w:val="004549DF"/>
    <w:rsid w:val="004610D6"/>
    <w:rsid w:val="00486181"/>
    <w:rsid w:val="004B7FC0"/>
    <w:rsid w:val="004E20AB"/>
    <w:rsid w:val="00504966"/>
    <w:rsid w:val="0050591D"/>
    <w:rsid w:val="00593AE6"/>
    <w:rsid w:val="00595415"/>
    <w:rsid w:val="005C1041"/>
    <w:rsid w:val="005E3813"/>
    <w:rsid w:val="00601793"/>
    <w:rsid w:val="00636860"/>
    <w:rsid w:val="00680C3A"/>
    <w:rsid w:val="006A7F81"/>
    <w:rsid w:val="006B54F3"/>
    <w:rsid w:val="006C19AE"/>
    <w:rsid w:val="006C2482"/>
    <w:rsid w:val="006C5CAD"/>
    <w:rsid w:val="006C7988"/>
    <w:rsid w:val="006E34CF"/>
    <w:rsid w:val="00720977"/>
    <w:rsid w:val="00770DE2"/>
    <w:rsid w:val="00771798"/>
    <w:rsid w:val="00772B94"/>
    <w:rsid w:val="00791731"/>
    <w:rsid w:val="007918AA"/>
    <w:rsid w:val="007A333D"/>
    <w:rsid w:val="007C31DB"/>
    <w:rsid w:val="007D081D"/>
    <w:rsid w:val="007F1F6E"/>
    <w:rsid w:val="008069E9"/>
    <w:rsid w:val="00814688"/>
    <w:rsid w:val="00823949"/>
    <w:rsid w:val="00860739"/>
    <w:rsid w:val="00865345"/>
    <w:rsid w:val="008669A0"/>
    <w:rsid w:val="00892A79"/>
    <w:rsid w:val="008945B0"/>
    <w:rsid w:val="008D2739"/>
    <w:rsid w:val="009052AE"/>
    <w:rsid w:val="00927FFA"/>
    <w:rsid w:val="00935E24"/>
    <w:rsid w:val="009446D8"/>
    <w:rsid w:val="00971711"/>
    <w:rsid w:val="009720D5"/>
    <w:rsid w:val="00984E88"/>
    <w:rsid w:val="009D28C5"/>
    <w:rsid w:val="009D55CD"/>
    <w:rsid w:val="00A155E9"/>
    <w:rsid w:val="00A346E7"/>
    <w:rsid w:val="00A374D6"/>
    <w:rsid w:val="00A41EB0"/>
    <w:rsid w:val="00A519B5"/>
    <w:rsid w:val="00A53930"/>
    <w:rsid w:val="00A55A2A"/>
    <w:rsid w:val="00A76C11"/>
    <w:rsid w:val="00A815BC"/>
    <w:rsid w:val="00A84C3E"/>
    <w:rsid w:val="00A9263A"/>
    <w:rsid w:val="00A9668D"/>
    <w:rsid w:val="00B438D4"/>
    <w:rsid w:val="00B61D88"/>
    <w:rsid w:val="00B734A4"/>
    <w:rsid w:val="00B800F9"/>
    <w:rsid w:val="00B90CAD"/>
    <w:rsid w:val="00B94BA4"/>
    <w:rsid w:val="00BC09F0"/>
    <w:rsid w:val="00BD7540"/>
    <w:rsid w:val="00BE30AC"/>
    <w:rsid w:val="00BE38FC"/>
    <w:rsid w:val="00BE7695"/>
    <w:rsid w:val="00BF631B"/>
    <w:rsid w:val="00C01091"/>
    <w:rsid w:val="00C263E1"/>
    <w:rsid w:val="00C344CA"/>
    <w:rsid w:val="00C414CE"/>
    <w:rsid w:val="00C4151F"/>
    <w:rsid w:val="00C46E5E"/>
    <w:rsid w:val="00C54522"/>
    <w:rsid w:val="00C73280"/>
    <w:rsid w:val="00C97A0D"/>
    <w:rsid w:val="00CB0FC4"/>
    <w:rsid w:val="00CB59C0"/>
    <w:rsid w:val="00CE5E31"/>
    <w:rsid w:val="00D47707"/>
    <w:rsid w:val="00D66C3D"/>
    <w:rsid w:val="00D9342C"/>
    <w:rsid w:val="00DA65BE"/>
    <w:rsid w:val="00DD7C88"/>
    <w:rsid w:val="00DF2D8A"/>
    <w:rsid w:val="00DF41A8"/>
    <w:rsid w:val="00E201AD"/>
    <w:rsid w:val="00E27373"/>
    <w:rsid w:val="00E423D4"/>
    <w:rsid w:val="00E64E6D"/>
    <w:rsid w:val="00E973A5"/>
    <w:rsid w:val="00EB24C7"/>
    <w:rsid w:val="00EB763A"/>
    <w:rsid w:val="00EC092E"/>
    <w:rsid w:val="00EC7589"/>
    <w:rsid w:val="00ED6DC6"/>
    <w:rsid w:val="00EE531E"/>
    <w:rsid w:val="00EE716F"/>
    <w:rsid w:val="00EE7B80"/>
    <w:rsid w:val="00EF5C7C"/>
    <w:rsid w:val="00F050CD"/>
    <w:rsid w:val="00F1697A"/>
    <w:rsid w:val="00F44113"/>
    <w:rsid w:val="00F47E22"/>
    <w:rsid w:val="00F64749"/>
    <w:rsid w:val="00F9629E"/>
    <w:rsid w:val="00F96633"/>
    <w:rsid w:val="00FC04C3"/>
    <w:rsid w:val="00FC3BF9"/>
    <w:rsid w:val="00FC7DEF"/>
    <w:rsid w:val="00FD211C"/>
    <w:rsid w:val="00FF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B7E05"/>
  <w15:chartTrackingRefBased/>
  <w15:docId w15:val="{A7337552-2866-4207-B1EA-642C083D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C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4688"/>
    <w:pPr>
      <w:tabs>
        <w:tab w:val="center" w:pos="4513"/>
        <w:tab w:val="right" w:pos="9026"/>
      </w:tabs>
      <w:spacing w:after="0" w:line="240" w:lineRule="auto"/>
    </w:pPr>
  </w:style>
  <w:style w:type="character" w:customStyle="1" w:styleId="HeaderChar">
    <w:name w:val="Header Char"/>
    <w:basedOn w:val="DefaultParagraphFont"/>
    <w:link w:val="Header"/>
    <w:rsid w:val="00814688"/>
  </w:style>
  <w:style w:type="paragraph" w:styleId="Footer">
    <w:name w:val="footer"/>
    <w:basedOn w:val="Normal"/>
    <w:link w:val="FooterChar"/>
    <w:uiPriority w:val="99"/>
    <w:unhideWhenUsed/>
    <w:rsid w:val="00814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688"/>
  </w:style>
  <w:style w:type="character" w:styleId="PlaceholderText">
    <w:name w:val="Placeholder Text"/>
    <w:basedOn w:val="DefaultParagraphFont"/>
    <w:uiPriority w:val="99"/>
    <w:semiHidden/>
    <w:rsid w:val="00374F27"/>
    <w:rPr>
      <w:color w:val="808080"/>
    </w:rPr>
  </w:style>
  <w:style w:type="paragraph" w:styleId="NoSpacing">
    <w:name w:val="No Spacing"/>
    <w:uiPriority w:val="1"/>
    <w:qFormat/>
    <w:rsid w:val="00A41EB0"/>
    <w:pPr>
      <w:spacing w:after="0" w:line="240" w:lineRule="auto"/>
    </w:pPr>
    <w:rPr>
      <w:sz w:val="24"/>
      <w:szCs w:val="24"/>
    </w:rPr>
  </w:style>
  <w:style w:type="paragraph" w:customStyle="1" w:styleId="SubjectLine">
    <w:name w:val="Subject Line"/>
    <w:basedOn w:val="Normal"/>
    <w:next w:val="Normal"/>
    <w:link w:val="SubjectLineChar"/>
    <w:qFormat/>
    <w:rsid w:val="002660FE"/>
    <w:pPr>
      <w:spacing w:before="240" w:after="240"/>
    </w:pPr>
    <w:rPr>
      <w:caps/>
    </w:rPr>
  </w:style>
  <w:style w:type="character" w:customStyle="1" w:styleId="SubjectLineChar">
    <w:name w:val="Subject Line Char"/>
    <w:basedOn w:val="DefaultParagraphFont"/>
    <w:link w:val="SubjectLine"/>
    <w:rsid w:val="002660FE"/>
    <w:rPr>
      <w:caps/>
      <w:sz w:val="24"/>
      <w:szCs w:val="24"/>
    </w:rPr>
  </w:style>
  <w:style w:type="paragraph" w:customStyle="1" w:styleId="FooterText">
    <w:name w:val="Footer Text"/>
    <w:basedOn w:val="Normal"/>
    <w:link w:val="FooterTextChar"/>
    <w:uiPriority w:val="1"/>
    <w:qFormat/>
    <w:rsid w:val="00A76C11"/>
    <w:pPr>
      <w:spacing w:after="0" w:line="240" w:lineRule="auto"/>
      <w:jc w:val="center"/>
    </w:pPr>
    <w:rPr>
      <w:rFonts w:asciiTheme="majorHAnsi" w:eastAsia="Gotham" w:hAnsiTheme="majorHAnsi" w:cstheme="majorHAnsi"/>
      <w:noProof/>
      <w:color w:val="5E8BBF" w:themeColor="accent1"/>
      <w:sz w:val="22"/>
      <w:szCs w:val="22"/>
    </w:rPr>
  </w:style>
  <w:style w:type="character" w:customStyle="1" w:styleId="FooterTextChar">
    <w:name w:val="Footer Text Char"/>
    <w:basedOn w:val="DefaultParagraphFont"/>
    <w:link w:val="FooterText"/>
    <w:uiPriority w:val="1"/>
    <w:rsid w:val="00A76C11"/>
    <w:rPr>
      <w:rFonts w:asciiTheme="majorHAnsi" w:eastAsia="Gotham" w:hAnsiTheme="majorHAnsi" w:cstheme="majorHAnsi"/>
      <w:noProof/>
      <w:color w:val="5E8BBF" w:themeColor="accent1"/>
    </w:rPr>
  </w:style>
  <w:style w:type="paragraph" w:styleId="ListParagraph">
    <w:name w:val="List Paragraph"/>
    <w:basedOn w:val="Normal"/>
    <w:uiPriority w:val="34"/>
    <w:qFormat/>
    <w:rsid w:val="00A76C11"/>
    <w:pPr>
      <w:numPr>
        <w:numId w:val="1"/>
      </w:numPr>
      <w:contextualSpacing/>
    </w:pPr>
  </w:style>
  <w:style w:type="character" w:styleId="Hyperlink">
    <w:name w:val="Hyperlink"/>
    <w:basedOn w:val="DefaultParagraphFont"/>
    <w:unhideWhenUsed/>
    <w:rsid w:val="00424591"/>
    <w:rPr>
      <w:color w:val="282926" w:themeColor="hyperlink"/>
      <w:u w:val="single"/>
    </w:rPr>
  </w:style>
  <w:style w:type="paragraph" w:customStyle="1" w:styleId="Default">
    <w:name w:val="Default"/>
    <w:rsid w:val="0042459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438D4"/>
    <w:rPr>
      <w:sz w:val="16"/>
      <w:szCs w:val="16"/>
    </w:rPr>
  </w:style>
  <w:style w:type="paragraph" w:styleId="CommentText">
    <w:name w:val="annotation text"/>
    <w:basedOn w:val="Normal"/>
    <w:link w:val="CommentTextChar"/>
    <w:uiPriority w:val="99"/>
    <w:semiHidden/>
    <w:unhideWhenUsed/>
    <w:rsid w:val="00B438D4"/>
    <w:pPr>
      <w:spacing w:line="240" w:lineRule="auto"/>
    </w:pPr>
    <w:rPr>
      <w:sz w:val="20"/>
      <w:szCs w:val="20"/>
    </w:rPr>
  </w:style>
  <w:style w:type="character" w:customStyle="1" w:styleId="CommentTextChar">
    <w:name w:val="Comment Text Char"/>
    <w:basedOn w:val="DefaultParagraphFont"/>
    <w:link w:val="CommentText"/>
    <w:uiPriority w:val="99"/>
    <w:semiHidden/>
    <w:rsid w:val="00B438D4"/>
    <w:rPr>
      <w:sz w:val="20"/>
      <w:szCs w:val="20"/>
    </w:rPr>
  </w:style>
  <w:style w:type="paragraph" w:styleId="CommentSubject">
    <w:name w:val="annotation subject"/>
    <w:basedOn w:val="CommentText"/>
    <w:next w:val="CommentText"/>
    <w:link w:val="CommentSubjectChar"/>
    <w:uiPriority w:val="99"/>
    <w:semiHidden/>
    <w:unhideWhenUsed/>
    <w:rsid w:val="00B438D4"/>
    <w:rPr>
      <w:b/>
      <w:bCs/>
    </w:rPr>
  </w:style>
  <w:style w:type="character" w:customStyle="1" w:styleId="CommentSubjectChar">
    <w:name w:val="Comment Subject Char"/>
    <w:basedOn w:val="CommentTextChar"/>
    <w:link w:val="CommentSubject"/>
    <w:uiPriority w:val="99"/>
    <w:semiHidden/>
    <w:rsid w:val="00B438D4"/>
    <w:rPr>
      <w:b/>
      <w:bCs/>
      <w:sz w:val="20"/>
      <w:szCs w:val="20"/>
    </w:rPr>
  </w:style>
  <w:style w:type="paragraph" w:styleId="BalloonText">
    <w:name w:val="Balloon Text"/>
    <w:basedOn w:val="Normal"/>
    <w:link w:val="BalloonTextChar"/>
    <w:uiPriority w:val="99"/>
    <w:semiHidden/>
    <w:unhideWhenUsed/>
    <w:rsid w:val="00B43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D4"/>
    <w:rPr>
      <w:rFonts w:ascii="Segoe UI" w:hAnsi="Segoe UI" w:cs="Segoe UI"/>
      <w:sz w:val="18"/>
      <w:szCs w:val="18"/>
    </w:rPr>
  </w:style>
  <w:style w:type="paragraph" w:styleId="BodyText">
    <w:name w:val="Body Text"/>
    <w:basedOn w:val="Normal"/>
    <w:link w:val="BodyTextChar"/>
    <w:rsid w:val="00770DE2"/>
    <w:pPr>
      <w:spacing w:after="120" w:line="240" w:lineRule="auto"/>
    </w:pPr>
    <w:rPr>
      <w:rFonts w:ascii="Arial" w:eastAsia="Times New Roman" w:hAnsi="Arial" w:cs="Times New Roman"/>
      <w:szCs w:val="20"/>
      <w:lang w:eastAsia="en-US"/>
    </w:rPr>
  </w:style>
  <w:style w:type="character" w:customStyle="1" w:styleId="BodyTextChar">
    <w:name w:val="Body Text Char"/>
    <w:basedOn w:val="DefaultParagraphFont"/>
    <w:link w:val="BodyText"/>
    <w:rsid w:val="00770DE2"/>
    <w:rPr>
      <w:rFonts w:ascii="Arial" w:eastAsia="Times New Roman" w:hAnsi="Arial" w:cs="Times New Roman"/>
      <w:sz w:val="24"/>
      <w:szCs w:val="20"/>
      <w:lang w:eastAsia="en-US"/>
    </w:rPr>
  </w:style>
  <w:style w:type="character" w:styleId="FootnoteReference">
    <w:name w:val="footnote reference"/>
    <w:basedOn w:val="DefaultParagraphFont"/>
    <w:unhideWhenUsed/>
    <w:rsid w:val="001A3EBE"/>
    <w:rPr>
      <w:vertAlign w:val="superscript"/>
    </w:rPr>
  </w:style>
  <w:style w:type="paragraph" w:customStyle="1" w:styleId="TableText">
    <w:name w:val="Table Text"/>
    <w:basedOn w:val="Normal"/>
    <w:uiPriority w:val="99"/>
    <w:rsid w:val="002F4938"/>
    <w:pPr>
      <w:tabs>
        <w:tab w:val="decimal" w:pos="0"/>
      </w:tabs>
      <w:autoSpaceDE w:val="0"/>
      <w:autoSpaceDN w:val="0"/>
      <w:adjustRightInd w:val="0"/>
      <w:spacing w:after="0" w:line="240" w:lineRule="auto"/>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A55A2A"/>
    <w:rPr>
      <w:i/>
      <w:iCs/>
    </w:rPr>
  </w:style>
  <w:style w:type="character" w:styleId="FollowedHyperlink">
    <w:name w:val="FollowedHyperlink"/>
    <w:basedOn w:val="DefaultParagraphFont"/>
    <w:uiPriority w:val="99"/>
    <w:semiHidden/>
    <w:unhideWhenUsed/>
    <w:rsid w:val="000F179F"/>
    <w:rPr>
      <w:color w:val="41749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rian.eardley@gov.scot"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STRATHCLYDE_AYRSHIRE@nature.scot" TargetMode="External" Id="rId10" /><Relationship Type="http://schemas.openxmlformats.org/officeDocument/2006/relationships/settings" Target="settings.xml" Id="rId4" /><Relationship Type="http://schemas.openxmlformats.org/officeDocument/2006/relationships/hyperlink" Target="https://www.nature.scot/professional-advice/protected-areas-and-species/protected-areas/protected-area-notices" TargetMode="External" Id="rId9" /><Relationship Type="http://schemas.openxmlformats.org/officeDocument/2006/relationships/footer" Target="footer2.xml" Id="rId14" /><Relationship Type="http://schemas.openxmlformats.org/officeDocument/2006/relationships/customXml" Target="/customXML/item2.xml" Id="R93bd178cd54c4f9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E2B7A6252E47E8985018DF63382FDF"/>
        <w:category>
          <w:name w:val="General"/>
          <w:gallery w:val="placeholder"/>
        </w:category>
        <w:types>
          <w:type w:val="bbPlcHdr"/>
        </w:types>
        <w:behaviors>
          <w:behavior w:val="content"/>
        </w:behaviors>
        <w:guid w:val="{B05DCC3F-4138-479F-9149-B9A3DE5791CF}"/>
      </w:docPartPr>
      <w:docPartBody>
        <w:p w:rsidR="003F0126" w:rsidRDefault="00A33BA1">
          <w:pPr>
            <w:pStyle w:val="6CE2B7A6252E47E8985018DF63382FDF"/>
          </w:pPr>
          <w:r>
            <w:rPr>
              <w:rStyle w:val="PlaceholderText"/>
            </w:rPr>
            <w:t>Type</w:t>
          </w:r>
          <w:r w:rsidRPr="00313BEF">
            <w:rPr>
              <w:rStyle w:val="PlaceholderText"/>
            </w:rPr>
            <w:t xml:space="preserve"> address line 1 here</w:t>
          </w:r>
          <w:r>
            <w:rPr>
              <w:rStyle w:val="PlaceholderText"/>
            </w:rPr>
            <w:t xml:space="preserve"> </w:t>
          </w:r>
          <w:r w:rsidRPr="006A7F81">
            <w:rPr>
              <w:rStyle w:val="PlaceholderText"/>
            </w:rPr>
            <w:t>– delete if not used</w:t>
          </w:r>
        </w:p>
      </w:docPartBody>
    </w:docPart>
    <w:docPart>
      <w:docPartPr>
        <w:name w:val="C93833C94F724695BC556247814F4E7E"/>
        <w:category>
          <w:name w:val="General"/>
          <w:gallery w:val="placeholder"/>
        </w:category>
        <w:types>
          <w:type w:val="bbPlcHdr"/>
        </w:types>
        <w:behaviors>
          <w:behavior w:val="content"/>
        </w:behaviors>
        <w:guid w:val="{FBBB9A96-C93D-433B-9797-49F1864435AB}"/>
      </w:docPartPr>
      <w:docPartBody>
        <w:p w:rsidR="003F0126" w:rsidRDefault="00A33BA1">
          <w:pPr>
            <w:pStyle w:val="C93833C94F724695BC556247814F4E7E"/>
          </w:pPr>
          <w:r>
            <w:rPr>
              <w:rStyle w:val="PlaceholderText"/>
            </w:rPr>
            <w:t>Type</w:t>
          </w:r>
          <w:r w:rsidRPr="00313BEF">
            <w:rPr>
              <w:rStyle w:val="PlaceholderText"/>
            </w:rPr>
            <w:t xml:space="preserve"> address line 2 here</w:t>
          </w:r>
          <w:r>
            <w:rPr>
              <w:rStyle w:val="PlaceholderText"/>
            </w:rPr>
            <w:t xml:space="preserve"> </w:t>
          </w:r>
          <w:r w:rsidRPr="006A7F81">
            <w:rPr>
              <w:rStyle w:val="PlaceholderText"/>
            </w:rPr>
            <w:t>– delete if not used</w:t>
          </w:r>
        </w:p>
      </w:docPartBody>
    </w:docPart>
    <w:docPart>
      <w:docPartPr>
        <w:name w:val="0070129CD0B04090AF4108A8370438BA"/>
        <w:category>
          <w:name w:val="General"/>
          <w:gallery w:val="placeholder"/>
        </w:category>
        <w:types>
          <w:type w:val="bbPlcHdr"/>
        </w:types>
        <w:behaviors>
          <w:behavior w:val="content"/>
        </w:behaviors>
        <w:guid w:val="{B40D01DF-BE3C-496F-8DB1-01E23ED1BFD6}"/>
      </w:docPartPr>
      <w:docPartBody>
        <w:p w:rsidR="00B8061B" w:rsidRDefault="00BE162D" w:rsidP="00BE162D">
          <w:pPr>
            <w:pStyle w:val="0070129CD0B04090AF4108A8370438BA"/>
          </w:pPr>
          <w:r>
            <w:rPr>
              <w:rStyle w:val="PlaceholderText"/>
            </w:rPr>
            <w:t>Type</w:t>
          </w:r>
          <w:r w:rsidRPr="00313BEF">
            <w:rPr>
              <w:rStyle w:val="PlaceholderText"/>
            </w:rPr>
            <w:t xml:space="preserve"> address line 1 here</w:t>
          </w:r>
          <w:r>
            <w:rPr>
              <w:rStyle w:val="PlaceholderText"/>
            </w:rPr>
            <w:t xml:space="preserve"> </w:t>
          </w:r>
          <w:r w:rsidRPr="006A7F81">
            <w:rPr>
              <w:rStyle w:val="PlaceholderText"/>
            </w:rPr>
            <w:t>– delete if not used</w:t>
          </w:r>
        </w:p>
      </w:docPartBody>
    </w:docPart>
    <w:docPart>
      <w:docPartPr>
        <w:name w:val="198A5F1393514A3E9B12BDC2AB8A0349"/>
        <w:category>
          <w:name w:val="General"/>
          <w:gallery w:val="placeholder"/>
        </w:category>
        <w:types>
          <w:type w:val="bbPlcHdr"/>
        </w:types>
        <w:behaviors>
          <w:behavior w:val="content"/>
        </w:behaviors>
        <w:guid w:val="{CB39B11B-8BD7-414C-95BF-81698E942193}"/>
      </w:docPartPr>
      <w:docPartBody>
        <w:p w:rsidR="00B8061B" w:rsidRDefault="00BE162D" w:rsidP="00BE162D">
          <w:pPr>
            <w:pStyle w:val="198A5F1393514A3E9B12BDC2AB8A0349"/>
          </w:pPr>
          <w:r>
            <w:rPr>
              <w:rStyle w:val="PlaceholderText"/>
            </w:rPr>
            <w:t>Type</w:t>
          </w:r>
          <w:r w:rsidRPr="00313BEF">
            <w:rPr>
              <w:rStyle w:val="PlaceholderText"/>
            </w:rPr>
            <w:t xml:space="preserve"> address line 2 here</w:t>
          </w:r>
          <w:r>
            <w:rPr>
              <w:rStyle w:val="PlaceholderText"/>
            </w:rPr>
            <w:t xml:space="preserve"> </w:t>
          </w:r>
          <w:r w:rsidRPr="006A7F81">
            <w:rPr>
              <w:rStyle w:val="PlaceholderText"/>
            </w:rPr>
            <w:t>– delete if not used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A1"/>
    <w:rsid w:val="00027156"/>
    <w:rsid w:val="001B253B"/>
    <w:rsid w:val="0023732B"/>
    <w:rsid w:val="003E6A9F"/>
    <w:rsid w:val="003F0126"/>
    <w:rsid w:val="004A4C54"/>
    <w:rsid w:val="004E1CB2"/>
    <w:rsid w:val="00584684"/>
    <w:rsid w:val="005C5C4D"/>
    <w:rsid w:val="006956C4"/>
    <w:rsid w:val="0074157F"/>
    <w:rsid w:val="00766DA7"/>
    <w:rsid w:val="007917B5"/>
    <w:rsid w:val="007D1E21"/>
    <w:rsid w:val="00A33BA1"/>
    <w:rsid w:val="00AD68D4"/>
    <w:rsid w:val="00B8061B"/>
    <w:rsid w:val="00B87095"/>
    <w:rsid w:val="00BE162D"/>
    <w:rsid w:val="00C100FC"/>
    <w:rsid w:val="00D102A6"/>
    <w:rsid w:val="00E35EFB"/>
    <w:rsid w:val="00F75AFB"/>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EE843BB23C4E209148D93F0FE709B0">
    <w:name w:val="E3EE843BB23C4E209148D93F0FE709B0"/>
  </w:style>
  <w:style w:type="character" w:styleId="PlaceholderText">
    <w:name w:val="Placeholder Text"/>
    <w:basedOn w:val="DefaultParagraphFont"/>
    <w:uiPriority w:val="99"/>
    <w:semiHidden/>
    <w:rsid w:val="00BE162D"/>
    <w:rPr>
      <w:color w:val="808080"/>
    </w:rPr>
  </w:style>
  <w:style w:type="paragraph" w:customStyle="1" w:styleId="3A71C84A645D4A8BA9E7068E25706FE2">
    <w:name w:val="3A71C84A645D4A8BA9E7068E25706FE2"/>
  </w:style>
  <w:style w:type="paragraph" w:customStyle="1" w:styleId="6CE2B7A6252E47E8985018DF63382FDF">
    <w:name w:val="6CE2B7A6252E47E8985018DF63382FDF"/>
  </w:style>
  <w:style w:type="paragraph" w:customStyle="1" w:styleId="C93833C94F724695BC556247814F4E7E">
    <w:name w:val="C93833C94F724695BC556247814F4E7E"/>
  </w:style>
  <w:style w:type="paragraph" w:customStyle="1" w:styleId="6812DCBE65EB444699011617438A74C4">
    <w:name w:val="6812DCBE65EB444699011617438A74C4"/>
  </w:style>
  <w:style w:type="paragraph" w:customStyle="1" w:styleId="5BADC50F8D2B43F6A509211BA20047D3">
    <w:name w:val="5BADC50F8D2B43F6A509211BA20047D3"/>
  </w:style>
  <w:style w:type="paragraph" w:customStyle="1" w:styleId="88CFAA64B99B4DD28976DF3F8983EE81">
    <w:name w:val="88CFAA64B99B4DD28976DF3F8983EE81"/>
  </w:style>
  <w:style w:type="paragraph" w:customStyle="1" w:styleId="0070129CD0B04090AF4108A8370438BA">
    <w:name w:val="0070129CD0B04090AF4108A8370438BA"/>
    <w:rsid w:val="00BE162D"/>
  </w:style>
  <w:style w:type="paragraph" w:customStyle="1" w:styleId="198A5F1393514A3E9B12BDC2AB8A0349">
    <w:name w:val="198A5F1393514A3E9B12BDC2AB8A0349"/>
    <w:rsid w:val="00BE162D"/>
  </w:style>
  <w:style w:type="paragraph" w:customStyle="1" w:styleId="0F4B16A9BFBF495D931E397AB1A93E0A">
    <w:name w:val="0F4B16A9BFBF495D931E397AB1A93E0A"/>
    <w:rsid w:val="00BE162D"/>
  </w:style>
  <w:style w:type="paragraph" w:customStyle="1" w:styleId="237AEEC760B4489892266FBBEC820D78">
    <w:name w:val="237AEEC760B4489892266FBBEC820D78"/>
    <w:rsid w:val="00BE162D"/>
  </w:style>
  <w:style w:type="paragraph" w:customStyle="1" w:styleId="AB9FB0D79A86449BAAF7280685726811">
    <w:name w:val="AB9FB0D79A86449BAAF7280685726811"/>
    <w:rsid w:val="00BE1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atureScot">
  <a:themeElements>
    <a:clrScheme name="NatureScot">
      <a:dk1>
        <a:srgbClr val="50534C"/>
      </a:dk1>
      <a:lt1>
        <a:sysClr val="window" lastClr="FFFFFF"/>
      </a:lt1>
      <a:dk2>
        <a:srgbClr val="254749"/>
      </a:dk2>
      <a:lt2>
        <a:srgbClr val="8D8F8F"/>
      </a:lt2>
      <a:accent1>
        <a:srgbClr val="5E8BBF"/>
      </a:accent1>
      <a:accent2>
        <a:srgbClr val="85BE00"/>
      </a:accent2>
      <a:accent3>
        <a:srgbClr val="482B74"/>
      </a:accent3>
      <a:accent4>
        <a:srgbClr val="BF2E48"/>
      </a:accent4>
      <a:accent5>
        <a:srgbClr val="CF4527"/>
      </a:accent5>
      <a:accent6>
        <a:srgbClr val="C0BA00"/>
      </a:accent6>
      <a:hlink>
        <a:srgbClr val="282926"/>
      </a:hlink>
      <a:folHlink>
        <a:srgbClr val="4174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A3936841</value>
    </field>
    <field name="Objective-Title">
      <value order="0">Bargeny Hill pSSSI - 10496 - Scottish Ministers notification letter - 09 March 2023</value>
    </field>
    <field name="Objective-Description">
      <value order="0"/>
    </field>
    <field name="Objective-CreationStamp">
      <value order="0">2023-03-09T10:11:31Z</value>
    </field>
    <field name="Objective-IsApproved">
      <value order="0">false</value>
    </field>
    <field name="Objective-IsPublished">
      <value order="0">true</value>
    </field>
    <field name="Objective-DatePublished">
      <value order="0">2023-03-09T10:11:32Z</value>
    </field>
    <field name="Objective-ModificationStamp">
      <value order="0">2023-03-09T10:11:33Z</value>
    </field>
    <field name="Objective-Owner">
      <value order="0">Adaica Rodriguez</value>
    </field>
    <field name="Objective-Path">
      <value order="0">Objective Global Folder:NatureScot Fileplan:SIT - Sites and Designated Areas:Sites of Special Scientific Interest:Bargeny Hill pSSSI:NOT - Notification:Bargeny Hill pSSSI - Notification</value>
    </field>
    <field name="Objective-Parent">
      <value order="0">Bargeny Hill pSSSI - Notification</value>
    </field>
    <field name="Objective-State">
      <value order="0">Published</value>
    </field>
    <field name="Objective-VersionId">
      <value order="0">vA6903920</value>
    </field>
    <field name="Objective-Version">
      <value order="0">1.0</value>
    </field>
    <field name="Objective-VersionNumber">
      <value order="0">1</value>
    </field>
    <field name="Objective-VersionComment">
      <value order="0"/>
    </field>
    <field name="Objective-FileNumber">
      <value order="0">qA143555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Adaica Rodriguez</dc:creator>
  <cp:keywords/>
  <dc:description/>
  <cp:lastModifiedBy>Adaica Rodriguez</cp:lastModifiedBy>
  <cp:revision>6</cp:revision>
  <cp:lastPrinted>2020-03-26T11:55:00Z</cp:lastPrinted>
  <dcterms:created xsi:type="dcterms:W3CDTF">2023-03-01T12:54:00Z</dcterms:created>
  <dcterms:modified xsi:type="dcterms:W3CDTF">2023-03-09T10:10:00Z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A3936841</vt:lpwstr>
  </property>
  <property fmtid="{D5CDD505-2E9C-101B-9397-08002B2CF9AE}" pid="4" name="Objective-Title">
    <vt:lpwstr>Bargeny Hill pSSSI - 10496 - Scottish Ministers notification letter - 09 March 2023</vt:lpwstr>
  </property>
  <property fmtid="{D5CDD505-2E9C-101B-9397-08002B2CF9AE}" pid="5" name="Objective-Description">
    <vt:lpwstr/>
  </property>
  <property fmtid="{D5CDD505-2E9C-101B-9397-08002B2CF9AE}" pid="6" name="Objective-CreationStamp">
    <vt:filetime>2023-03-09T10:11:31Z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2023-03-09T10:11:32Z</vt:filetime>
  </property>
  <property fmtid="{D5CDD505-2E9C-101B-9397-08002B2CF9AE}" pid="10" name="Objective-ModificationStamp">
    <vt:filetime>2023-03-09T10:11:33Z</vt:filetime>
  </property>
  <property fmtid="{D5CDD505-2E9C-101B-9397-08002B2CF9AE}" pid="11" name="Objective-Owner">
    <vt:lpwstr>Adaica Rodriguez</vt:lpwstr>
  </property>
  <property fmtid="{D5CDD505-2E9C-101B-9397-08002B2CF9AE}" pid="12" name="Objective-Path">
    <vt:lpwstr>Objective Global Folder:NatureScot Fileplan:SIT - Sites and Designated Areas:Sites of Special Scientific Interest:Bargeny Hill pSSSI:NOT - Notification:Bargeny Hill pSSSI - Notification</vt:lpwstr>
  </property>
  <property fmtid="{D5CDD505-2E9C-101B-9397-08002B2CF9AE}" pid="13" name="Objective-Parent">
    <vt:lpwstr>Bargeny Hill pSSSI - Notification</vt:lpwstr>
  </property>
  <property fmtid="{D5CDD505-2E9C-101B-9397-08002B2CF9AE}" pid="14" name="Objective-State">
    <vt:lpwstr>Published</vt:lpwstr>
  </property>
  <property fmtid="{D5CDD505-2E9C-101B-9397-08002B2CF9AE}" pid="15" name="Objective-VersionId">
    <vt:lpwstr>vA6903920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qA143555</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