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8D533" w14:textId="21EDBBDE" w:rsidR="0043599A" w:rsidRPr="008777BE" w:rsidRDefault="0043599A" w:rsidP="00A25FC4">
      <w:r>
        <w:rPr>
          <w:noProof/>
        </w:rPr>
        <w:drawing>
          <wp:inline distT="0" distB="0" distL="0" distR="0" wp14:anchorId="2B2E0B94" wp14:editId="207F039C">
            <wp:extent cx="1980000" cy="1349561"/>
            <wp:effectExtent l="0" t="0" r="1270" b="0"/>
            <wp:docPr id="1" name="Picture 1" descr="NatureSco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tureScot logo">
                      <a:extLst>
                        <a:ext uri="{C183D7F6-B498-43B3-948B-1728B52AA6E4}">
                          <adec:decorative xmlns:adec="http://schemas.microsoft.com/office/drawing/2017/decorative" val="0"/>
                        </a:ext>
                      </a:extLst>
                    </pic:cNvPr>
                    <pic:cNvPicPr/>
                  </pic:nvPicPr>
                  <pic:blipFill rotWithShape="1">
                    <a:blip r:embed="rId8" cstate="print">
                      <a:extLst>
                        <a:ext uri="{28A0092B-C50C-407E-A947-70E740481C1C}">
                          <a14:useLocalDpi xmlns:a14="http://schemas.microsoft.com/office/drawing/2010/main" val="0"/>
                        </a:ext>
                      </a:extLst>
                    </a:blip>
                    <a:srcRect l="13376" t="17980" r="14947" b="18131"/>
                    <a:stretch/>
                  </pic:blipFill>
                  <pic:spPr bwMode="auto">
                    <a:xfrm>
                      <a:off x="0" y="0"/>
                      <a:ext cx="1980000" cy="1349561"/>
                    </a:xfrm>
                    <a:prstGeom prst="rect">
                      <a:avLst/>
                    </a:prstGeom>
                    <a:ln>
                      <a:noFill/>
                    </a:ln>
                    <a:extLst>
                      <a:ext uri="{53640926-AAD7-44D8-BBD7-CCE9431645EC}">
                        <a14:shadowObscured xmlns:a14="http://schemas.microsoft.com/office/drawing/2010/main"/>
                      </a:ext>
                    </a:extLst>
                  </pic:spPr>
                </pic:pic>
              </a:graphicData>
            </a:graphic>
          </wp:inline>
        </w:drawing>
      </w:r>
    </w:p>
    <w:p w14:paraId="020F227B" w14:textId="77777777" w:rsidR="00136975" w:rsidRPr="00FE15E8" w:rsidRDefault="00136975" w:rsidP="00136975">
      <w:pPr>
        <w:spacing w:before="1200" w:line="360" w:lineRule="auto"/>
        <w:rPr>
          <w:b/>
          <w:bCs/>
        </w:rPr>
      </w:pPr>
      <w:r w:rsidRPr="00FE15E8">
        <w:rPr>
          <w:b/>
          <w:bCs/>
        </w:rPr>
        <w:t>Research Report</w:t>
      </w:r>
      <w:r>
        <w:rPr>
          <w:b/>
          <w:bCs/>
        </w:rPr>
        <w:t>s – report template</w:t>
      </w:r>
    </w:p>
    <w:p w14:paraId="19AA8681" w14:textId="77777777" w:rsidR="00136975" w:rsidRDefault="00136975" w:rsidP="00136975">
      <w:pPr>
        <w:pStyle w:val="Heading1"/>
      </w:pPr>
      <w:bookmarkStart w:id="0" w:name="_Toc75541158"/>
      <w:r>
        <w:t>Title</w:t>
      </w:r>
      <w:bookmarkEnd w:id="0"/>
    </w:p>
    <w:p w14:paraId="3DF6B0B9" w14:textId="77777777" w:rsidR="00136975" w:rsidRDefault="00136975" w:rsidP="00136975">
      <w:r>
        <w:t xml:space="preserve">Please add the title of your report above. The title has Heading 1 style applied to it.  This style is only used for the title in this report. </w:t>
      </w:r>
    </w:p>
    <w:p w14:paraId="3BE679FB" w14:textId="4C21D9F1" w:rsidR="00136975" w:rsidRDefault="00136975" w:rsidP="00136975">
      <w:r>
        <w:t xml:space="preserve">Reports are now published in html format to comply with the </w:t>
      </w:r>
      <w:hyperlink r:id="rId9" w:history="1">
        <w:r w:rsidRPr="002A6D2E">
          <w:rPr>
            <w:rStyle w:val="Hyperlink"/>
          </w:rPr>
          <w:t>accessibility legislation</w:t>
        </w:r>
      </w:hyperlink>
      <w:r>
        <w:t xml:space="preserve">. Following our </w:t>
      </w:r>
      <w:hyperlink r:id="rId10" w:history="1">
        <w:r w:rsidRPr="00137D63">
          <w:rPr>
            <w:rStyle w:val="Hyperlink"/>
          </w:rPr>
          <w:t>accessibility guide</w:t>
        </w:r>
      </w:hyperlink>
      <w:r>
        <w:t xml:space="preserve"> will make it much easier for us to publish reports accessible html format. Please delete any sections in this template that are not relevant before submitting your report to </w:t>
      </w:r>
      <w:proofErr w:type="spellStart"/>
      <w:r>
        <w:t>NatureScot</w:t>
      </w:r>
      <w:proofErr w:type="spellEnd"/>
      <w:r>
        <w:t xml:space="preserve"> project manager for review.</w:t>
      </w:r>
    </w:p>
    <w:p w14:paraId="13E264AF" w14:textId="221DE870" w:rsidR="00136975" w:rsidRDefault="00A710EA" w:rsidP="00136975">
      <w:hyperlink r:id="rId11" w:history="1">
        <w:r w:rsidR="00136975" w:rsidRPr="00D607C8">
          <w:rPr>
            <w:rStyle w:val="Hyperlink"/>
          </w:rPr>
          <w:t>Sample report</w:t>
        </w:r>
      </w:hyperlink>
      <w:r w:rsidR="00136975">
        <w:t xml:space="preserve"> showing how our research reports should be formatted is also provided on our website, including the </w:t>
      </w:r>
      <w:hyperlink r:id="rId12" w:history="1">
        <w:r w:rsidR="00136975" w:rsidRPr="00B841F7">
          <w:rPr>
            <w:rStyle w:val="Hyperlink"/>
          </w:rPr>
          <w:t>full accessible html version</w:t>
        </w:r>
      </w:hyperlink>
      <w:r w:rsidR="00136975">
        <w:t>.</w:t>
      </w:r>
    </w:p>
    <w:p w14:paraId="6F3D4086" w14:textId="77777777" w:rsidR="00136975" w:rsidRPr="00BA6872" w:rsidRDefault="00136975" w:rsidP="00136975">
      <w:r>
        <w:t xml:space="preserve">For any questions on using our template or accessibility requirements please email </w:t>
      </w:r>
      <w:hyperlink r:id="rId13" w:history="1">
        <w:r w:rsidRPr="00E4300A">
          <w:rPr>
            <w:rStyle w:val="Hyperlink"/>
          </w:rPr>
          <w:t>research@nature.scot</w:t>
        </w:r>
      </w:hyperlink>
      <w:r>
        <w:t xml:space="preserve">. </w:t>
      </w:r>
    </w:p>
    <w:p w14:paraId="1BE1424D" w14:textId="77777777" w:rsidR="00136975" w:rsidRPr="00BA6872" w:rsidRDefault="00136975" w:rsidP="00136975">
      <w:pPr>
        <w:rPr>
          <w:b/>
          <w:bCs/>
        </w:rPr>
      </w:pPr>
      <w:r w:rsidRPr="00BA6872">
        <w:rPr>
          <w:b/>
          <w:bCs/>
        </w:rPr>
        <w:t>Authors</w:t>
      </w:r>
    </w:p>
    <w:p w14:paraId="71E7870D" w14:textId="20FFCD9F" w:rsidR="00136975" w:rsidRDefault="00136975" w:rsidP="00136975">
      <w:r>
        <w:t>Add names of authors who wrote the report above. If you wish to include the name of the organisation or company you work for, please include that in brackets after the authors names.</w:t>
      </w:r>
    </w:p>
    <w:p w14:paraId="2BB953EC" w14:textId="427732E0" w:rsidR="00136975" w:rsidRDefault="00136975" w:rsidP="00136975">
      <w:pPr>
        <w:sectPr w:rsidR="00136975">
          <w:pgSz w:w="11906" w:h="16838"/>
          <w:pgMar w:top="1440" w:right="1440" w:bottom="1440" w:left="1440" w:header="708" w:footer="708" w:gutter="0"/>
          <w:cols w:space="708"/>
          <w:docGrid w:linePitch="360"/>
        </w:sectPr>
      </w:pPr>
      <w:r>
        <w:t xml:space="preserve"> </w:t>
      </w:r>
    </w:p>
    <w:p w14:paraId="436ADCD5" w14:textId="77777777" w:rsidR="00136975" w:rsidRDefault="00136975" w:rsidP="00136975">
      <w:r>
        <w:lastRenderedPageBreak/>
        <w:t xml:space="preserve">Please complete the following sections. </w:t>
      </w:r>
      <w:r w:rsidRPr="0037786B">
        <w:rPr>
          <w:b/>
          <w:bCs/>
        </w:rPr>
        <w:t>Keywords</w:t>
      </w:r>
      <w:r>
        <w:t xml:space="preserve">, </w:t>
      </w:r>
      <w:r w:rsidRPr="0037786B">
        <w:rPr>
          <w:b/>
          <w:bCs/>
        </w:rPr>
        <w:t>Background</w:t>
      </w:r>
      <w:r>
        <w:t xml:space="preserve"> and </w:t>
      </w:r>
      <w:r w:rsidRPr="0037786B">
        <w:rPr>
          <w:b/>
          <w:bCs/>
        </w:rPr>
        <w:t>Main Findings</w:t>
      </w:r>
      <w:r>
        <w:t xml:space="preserve"> are mandatory for all reports. Other sections are optional.</w:t>
      </w:r>
    </w:p>
    <w:p w14:paraId="75A6C06D" w14:textId="77777777" w:rsidR="00136975" w:rsidRDefault="00136975" w:rsidP="00136975">
      <w:pPr>
        <w:pStyle w:val="Heading2"/>
      </w:pPr>
      <w:bookmarkStart w:id="1" w:name="_Toc75541159"/>
      <w:bookmarkStart w:id="2" w:name="_Toc75861351"/>
      <w:r w:rsidRPr="005B1A7F">
        <w:t>Keywords</w:t>
      </w:r>
      <w:bookmarkEnd w:id="1"/>
      <w:bookmarkEnd w:id="2"/>
    </w:p>
    <w:p w14:paraId="193108C4" w14:textId="77777777" w:rsidR="00136975" w:rsidRDefault="00136975" w:rsidP="00136975">
      <w:r>
        <w:t xml:space="preserve">Please add </w:t>
      </w:r>
      <w:r>
        <w:rPr>
          <w:rFonts w:cs="Arial"/>
          <w:color w:val="000000"/>
          <w:szCs w:val="22"/>
        </w:rPr>
        <w:t>6 to 8 keywords separated by a semicolon.</w:t>
      </w:r>
    </w:p>
    <w:p w14:paraId="092A01BA" w14:textId="77777777" w:rsidR="00136975" w:rsidRDefault="00136975" w:rsidP="00136975">
      <w:pPr>
        <w:pStyle w:val="Heading2"/>
      </w:pPr>
      <w:bookmarkStart w:id="3" w:name="_Toc75541160"/>
      <w:bookmarkStart w:id="4" w:name="_Toc75861352"/>
      <w:r>
        <w:t>Background</w:t>
      </w:r>
      <w:bookmarkEnd w:id="3"/>
      <w:bookmarkEnd w:id="4"/>
    </w:p>
    <w:p w14:paraId="2B90EABA" w14:textId="77777777" w:rsidR="00136975" w:rsidRDefault="00136975" w:rsidP="00136975">
      <w:r>
        <w:rPr>
          <w:rFonts w:cs="Arial"/>
          <w:color w:val="000000"/>
          <w:szCs w:val="22"/>
        </w:rPr>
        <w:t>Enter background information for your research.</w:t>
      </w:r>
    </w:p>
    <w:p w14:paraId="7189B736" w14:textId="77777777" w:rsidR="00136975" w:rsidRDefault="00136975" w:rsidP="00136975">
      <w:pPr>
        <w:pStyle w:val="Heading2"/>
      </w:pPr>
      <w:bookmarkStart w:id="5" w:name="_Toc75541161"/>
      <w:bookmarkStart w:id="6" w:name="_Toc75861353"/>
      <w:r>
        <w:t>Main findings</w:t>
      </w:r>
      <w:bookmarkEnd w:id="5"/>
      <w:bookmarkEnd w:id="6"/>
    </w:p>
    <w:p w14:paraId="4B46840F" w14:textId="77777777" w:rsidR="00136975" w:rsidRDefault="00136975" w:rsidP="00136975">
      <w:r>
        <w:t>Summarise recommendations in a bulleted list.</w:t>
      </w:r>
    </w:p>
    <w:p w14:paraId="6B450D96" w14:textId="77777777" w:rsidR="00136975" w:rsidRDefault="00136975" w:rsidP="00136975">
      <w:pPr>
        <w:pStyle w:val="ListParagraph"/>
        <w:numPr>
          <w:ilvl w:val="0"/>
          <w:numId w:val="34"/>
        </w:numPr>
      </w:pPr>
      <w:r>
        <w:t>finding one</w:t>
      </w:r>
    </w:p>
    <w:p w14:paraId="53272109" w14:textId="77777777" w:rsidR="00136975" w:rsidRDefault="00136975" w:rsidP="00136975">
      <w:pPr>
        <w:pStyle w:val="ListParagraph"/>
        <w:numPr>
          <w:ilvl w:val="0"/>
          <w:numId w:val="34"/>
        </w:numPr>
      </w:pPr>
      <w:r>
        <w:t>finding two, etc.</w:t>
      </w:r>
    </w:p>
    <w:p w14:paraId="1F2B45B1" w14:textId="77777777" w:rsidR="00136975" w:rsidRDefault="00136975" w:rsidP="00136975">
      <w:pPr>
        <w:pStyle w:val="Heading2"/>
      </w:pPr>
      <w:bookmarkStart w:id="7" w:name="_Toc75541162"/>
      <w:bookmarkStart w:id="8" w:name="_Toc75861354"/>
      <w:r>
        <w:t>Acknowledgements (optional)</w:t>
      </w:r>
      <w:bookmarkEnd w:id="7"/>
      <w:bookmarkEnd w:id="8"/>
    </w:p>
    <w:p w14:paraId="5A1D4E99" w14:textId="77777777" w:rsidR="00136975" w:rsidRDefault="00136975" w:rsidP="00136975">
      <w:r w:rsidRPr="000254B5">
        <w:t xml:space="preserve">A brief statement acknowledging funding sources, </w:t>
      </w:r>
      <w:r>
        <w:t>partnerships</w:t>
      </w:r>
      <w:r w:rsidRPr="000254B5">
        <w:t xml:space="preserve">, </w:t>
      </w:r>
      <w:r>
        <w:t>or help from others with your research or fieldwork</w:t>
      </w:r>
      <w:r w:rsidRPr="000254B5">
        <w:t>.</w:t>
      </w:r>
    </w:p>
    <w:p w14:paraId="315D1F5F" w14:textId="77777777" w:rsidR="00136975" w:rsidRDefault="00136975" w:rsidP="00136975">
      <w:pPr>
        <w:pStyle w:val="Heading2"/>
      </w:pPr>
      <w:bookmarkStart w:id="9" w:name="_Toc75541163"/>
      <w:bookmarkStart w:id="10" w:name="_Toc75861355"/>
      <w:r>
        <w:t>Abbreviations (optional)</w:t>
      </w:r>
      <w:bookmarkEnd w:id="9"/>
      <w:bookmarkEnd w:id="10"/>
    </w:p>
    <w:p w14:paraId="5C89468B" w14:textId="77777777" w:rsidR="00136975" w:rsidRDefault="00136975" w:rsidP="00136975">
      <w:r w:rsidRPr="005530F3">
        <w:t xml:space="preserve">In general, acronyms and initialisms should be spelt out in full the first time they are used, with the abbreviation following in brackets if the term will be used again in the </w:t>
      </w:r>
      <w:r>
        <w:t>report</w:t>
      </w:r>
      <w:r w:rsidRPr="005530F3">
        <w:t>. Subsequently, the abbreviation can be used alone.</w:t>
      </w:r>
    </w:p>
    <w:p w14:paraId="196423D5" w14:textId="77777777" w:rsidR="00136975" w:rsidRDefault="00136975" w:rsidP="00136975">
      <w:r>
        <w:t>If you are using abbreviations, you may wish to consider adding a list here. Keep it simple, for example:</w:t>
      </w:r>
    </w:p>
    <w:p w14:paraId="31BF53FC" w14:textId="77777777" w:rsidR="00136975" w:rsidRDefault="00136975" w:rsidP="00136975">
      <w:pPr>
        <w:contextualSpacing/>
      </w:pPr>
      <w:r w:rsidRPr="005530F3">
        <w:t>Site of Special Scientific Interest (SSSI)</w:t>
      </w:r>
    </w:p>
    <w:p w14:paraId="1405A777" w14:textId="77777777" w:rsidR="00136975" w:rsidRDefault="00136975" w:rsidP="00136975">
      <w:r w:rsidRPr="005530F3">
        <w:t>Special Area of Conservation (SAC)</w:t>
      </w:r>
    </w:p>
    <w:p w14:paraId="37F64D8F" w14:textId="77777777" w:rsidR="00136975" w:rsidRDefault="00136975" w:rsidP="00136975">
      <w:r>
        <w:t>Please don’t add additional formatting such as tabs or columns. This will make it more difficult to transfer it to html.</w:t>
      </w:r>
    </w:p>
    <w:p w14:paraId="7F0A2BCE" w14:textId="77777777" w:rsidR="00136975" w:rsidRDefault="00136975" w:rsidP="00136975">
      <w:pPr>
        <w:pStyle w:val="Heading2"/>
      </w:pPr>
      <w:bookmarkStart w:id="11" w:name="_Toc75541164"/>
      <w:bookmarkStart w:id="12" w:name="_Toc75861356"/>
      <w:r>
        <w:t>Table of contents (optional)</w:t>
      </w:r>
      <w:bookmarkEnd w:id="11"/>
      <w:bookmarkEnd w:id="12"/>
    </w:p>
    <w:p w14:paraId="443F7B44" w14:textId="0306D562" w:rsidR="00136975" w:rsidRDefault="00136975" w:rsidP="00136975">
      <w:r>
        <w:t xml:space="preserve">Table of contents will be generated automatically in html. If you or your </w:t>
      </w:r>
      <w:proofErr w:type="spellStart"/>
      <w:r>
        <w:t>NatureScot</w:t>
      </w:r>
      <w:proofErr w:type="spellEnd"/>
      <w:r>
        <w:t xml:space="preserve"> project manager would find it helpful to have a table of contents for the purpose of the writing and review process, feel free to add one in this section.</w:t>
      </w:r>
      <w:r w:rsidR="00910A93">
        <w:t xml:space="preserve"> </w:t>
      </w:r>
      <w:r w:rsidR="007917ED">
        <w:t>Right click on the table below, select Update Field, and then Update Entire Table.</w:t>
      </w:r>
    </w:p>
    <w:p w14:paraId="3A749EAD" w14:textId="7C56AA05" w:rsidR="00136975" w:rsidRDefault="004F2DF8">
      <w:pPr>
        <w:pStyle w:val="TOC2"/>
        <w:tabs>
          <w:tab w:val="right" w:pos="9016"/>
        </w:tabs>
        <w:rPr>
          <w:rFonts w:asciiTheme="minorHAnsi" w:eastAsiaTheme="minorEastAsia" w:hAnsiTheme="minorHAnsi" w:cstheme="minorBidi"/>
          <w:b w:val="0"/>
          <w:iCs w:val="0"/>
          <w:noProof/>
          <w:szCs w:val="24"/>
          <w:lang w:eastAsia="en-GB"/>
        </w:rPr>
      </w:pPr>
      <w:r>
        <w:fldChar w:fldCharType="begin"/>
      </w:r>
      <w:r>
        <w:instrText xml:space="preserve"> TOC \o "2-4" \h \z \u </w:instrText>
      </w:r>
      <w:r>
        <w:fldChar w:fldCharType="separate"/>
      </w:r>
      <w:hyperlink w:anchor="_Toc75861351" w:history="1">
        <w:r w:rsidR="00136975" w:rsidRPr="00166E02">
          <w:rPr>
            <w:rStyle w:val="Hyperlink"/>
            <w:noProof/>
          </w:rPr>
          <w:t>Keywords</w:t>
        </w:r>
        <w:r w:rsidR="00136975">
          <w:rPr>
            <w:noProof/>
            <w:webHidden/>
          </w:rPr>
          <w:tab/>
        </w:r>
        <w:r w:rsidR="00136975">
          <w:rPr>
            <w:noProof/>
            <w:webHidden/>
          </w:rPr>
          <w:fldChar w:fldCharType="begin"/>
        </w:r>
        <w:r w:rsidR="00136975">
          <w:rPr>
            <w:noProof/>
            <w:webHidden/>
          </w:rPr>
          <w:instrText xml:space="preserve"> PAGEREF _Toc75861351 \h </w:instrText>
        </w:r>
        <w:r w:rsidR="00136975">
          <w:rPr>
            <w:noProof/>
            <w:webHidden/>
          </w:rPr>
        </w:r>
        <w:r w:rsidR="00136975">
          <w:rPr>
            <w:noProof/>
            <w:webHidden/>
          </w:rPr>
          <w:fldChar w:fldCharType="separate"/>
        </w:r>
        <w:r w:rsidR="00136975">
          <w:rPr>
            <w:noProof/>
            <w:webHidden/>
          </w:rPr>
          <w:t>2</w:t>
        </w:r>
        <w:r w:rsidR="00136975">
          <w:rPr>
            <w:noProof/>
            <w:webHidden/>
          </w:rPr>
          <w:fldChar w:fldCharType="end"/>
        </w:r>
      </w:hyperlink>
    </w:p>
    <w:p w14:paraId="26F82618" w14:textId="61A924F7" w:rsidR="00136975" w:rsidRDefault="00A710EA">
      <w:pPr>
        <w:pStyle w:val="TOC2"/>
        <w:tabs>
          <w:tab w:val="right" w:pos="9016"/>
        </w:tabs>
        <w:rPr>
          <w:rFonts w:asciiTheme="minorHAnsi" w:eastAsiaTheme="minorEastAsia" w:hAnsiTheme="minorHAnsi" w:cstheme="minorBidi"/>
          <w:b w:val="0"/>
          <w:iCs w:val="0"/>
          <w:noProof/>
          <w:szCs w:val="24"/>
          <w:lang w:eastAsia="en-GB"/>
        </w:rPr>
      </w:pPr>
      <w:hyperlink w:anchor="_Toc75861352" w:history="1">
        <w:r w:rsidR="00136975" w:rsidRPr="00166E02">
          <w:rPr>
            <w:rStyle w:val="Hyperlink"/>
            <w:noProof/>
          </w:rPr>
          <w:t>Background</w:t>
        </w:r>
        <w:r w:rsidR="00136975">
          <w:rPr>
            <w:noProof/>
            <w:webHidden/>
          </w:rPr>
          <w:tab/>
        </w:r>
        <w:r w:rsidR="00136975">
          <w:rPr>
            <w:noProof/>
            <w:webHidden/>
          </w:rPr>
          <w:fldChar w:fldCharType="begin"/>
        </w:r>
        <w:r w:rsidR="00136975">
          <w:rPr>
            <w:noProof/>
            <w:webHidden/>
          </w:rPr>
          <w:instrText xml:space="preserve"> PAGEREF _Toc75861352 \h </w:instrText>
        </w:r>
        <w:r w:rsidR="00136975">
          <w:rPr>
            <w:noProof/>
            <w:webHidden/>
          </w:rPr>
        </w:r>
        <w:r w:rsidR="00136975">
          <w:rPr>
            <w:noProof/>
            <w:webHidden/>
          </w:rPr>
          <w:fldChar w:fldCharType="separate"/>
        </w:r>
        <w:r w:rsidR="00136975">
          <w:rPr>
            <w:noProof/>
            <w:webHidden/>
          </w:rPr>
          <w:t>2</w:t>
        </w:r>
        <w:r w:rsidR="00136975">
          <w:rPr>
            <w:noProof/>
            <w:webHidden/>
          </w:rPr>
          <w:fldChar w:fldCharType="end"/>
        </w:r>
      </w:hyperlink>
    </w:p>
    <w:p w14:paraId="18DA38FE" w14:textId="23563CEB" w:rsidR="00136975" w:rsidRDefault="00A710EA">
      <w:pPr>
        <w:pStyle w:val="TOC2"/>
        <w:tabs>
          <w:tab w:val="right" w:pos="9016"/>
        </w:tabs>
        <w:rPr>
          <w:rFonts w:asciiTheme="minorHAnsi" w:eastAsiaTheme="minorEastAsia" w:hAnsiTheme="minorHAnsi" w:cstheme="minorBidi"/>
          <w:b w:val="0"/>
          <w:iCs w:val="0"/>
          <w:noProof/>
          <w:szCs w:val="24"/>
          <w:lang w:eastAsia="en-GB"/>
        </w:rPr>
      </w:pPr>
      <w:hyperlink w:anchor="_Toc75861353" w:history="1">
        <w:r w:rsidR="00136975" w:rsidRPr="00166E02">
          <w:rPr>
            <w:rStyle w:val="Hyperlink"/>
            <w:noProof/>
          </w:rPr>
          <w:t>Main findings</w:t>
        </w:r>
        <w:r w:rsidR="00136975">
          <w:rPr>
            <w:noProof/>
            <w:webHidden/>
          </w:rPr>
          <w:tab/>
        </w:r>
        <w:r w:rsidR="00136975">
          <w:rPr>
            <w:noProof/>
            <w:webHidden/>
          </w:rPr>
          <w:fldChar w:fldCharType="begin"/>
        </w:r>
        <w:r w:rsidR="00136975">
          <w:rPr>
            <w:noProof/>
            <w:webHidden/>
          </w:rPr>
          <w:instrText xml:space="preserve"> PAGEREF _Toc75861353 \h </w:instrText>
        </w:r>
        <w:r w:rsidR="00136975">
          <w:rPr>
            <w:noProof/>
            <w:webHidden/>
          </w:rPr>
        </w:r>
        <w:r w:rsidR="00136975">
          <w:rPr>
            <w:noProof/>
            <w:webHidden/>
          </w:rPr>
          <w:fldChar w:fldCharType="separate"/>
        </w:r>
        <w:r w:rsidR="00136975">
          <w:rPr>
            <w:noProof/>
            <w:webHidden/>
          </w:rPr>
          <w:t>2</w:t>
        </w:r>
        <w:r w:rsidR="00136975">
          <w:rPr>
            <w:noProof/>
            <w:webHidden/>
          </w:rPr>
          <w:fldChar w:fldCharType="end"/>
        </w:r>
      </w:hyperlink>
    </w:p>
    <w:p w14:paraId="06C92CB0" w14:textId="13F8531C" w:rsidR="00136975" w:rsidRDefault="00A710EA">
      <w:pPr>
        <w:pStyle w:val="TOC2"/>
        <w:tabs>
          <w:tab w:val="right" w:pos="9016"/>
        </w:tabs>
        <w:rPr>
          <w:rFonts w:asciiTheme="minorHAnsi" w:eastAsiaTheme="minorEastAsia" w:hAnsiTheme="minorHAnsi" w:cstheme="minorBidi"/>
          <w:b w:val="0"/>
          <w:iCs w:val="0"/>
          <w:noProof/>
          <w:szCs w:val="24"/>
          <w:lang w:eastAsia="en-GB"/>
        </w:rPr>
      </w:pPr>
      <w:hyperlink w:anchor="_Toc75861354" w:history="1">
        <w:r w:rsidR="00136975" w:rsidRPr="00166E02">
          <w:rPr>
            <w:rStyle w:val="Hyperlink"/>
            <w:noProof/>
          </w:rPr>
          <w:t>Acknowledgements (optional)</w:t>
        </w:r>
        <w:r w:rsidR="00136975">
          <w:rPr>
            <w:noProof/>
            <w:webHidden/>
          </w:rPr>
          <w:tab/>
        </w:r>
        <w:r w:rsidR="00136975">
          <w:rPr>
            <w:noProof/>
            <w:webHidden/>
          </w:rPr>
          <w:fldChar w:fldCharType="begin"/>
        </w:r>
        <w:r w:rsidR="00136975">
          <w:rPr>
            <w:noProof/>
            <w:webHidden/>
          </w:rPr>
          <w:instrText xml:space="preserve"> PAGEREF _Toc75861354 \h </w:instrText>
        </w:r>
        <w:r w:rsidR="00136975">
          <w:rPr>
            <w:noProof/>
            <w:webHidden/>
          </w:rPr>
        </w:r>
        <w:r w:rsidR="00136975">
          <w:rPr>
            <w:noProof/>
            <w:webHidden/>
          </w:rPr>
          <w:fldChar w:fldCharType="separate"/>
        </w:r>
        <w:r w:rsidR="00136975">
          <w:rPr>
            <w:noProof/>
            <w:webHidden/>
          </w:rPr>
          <w:t>2</w:t>
        </w:r>
        <w:r w:rsidR="00136975">
          <w:rPr>
            <w:noProof/>
            <w:webHidden/>
          </w:rPr>
          <w:fldChar w:fldCharType="end"/>
        </w:r>
      </w:hyperlink>
    </w:p>
    <w:p w14:paraId="69B72851" w14:textId="0390223C" w:rsidR="0080106B" w:rsidRPr="007917ED" w:rsidRDefault="00A710EA" w:rsidP="007917ED">
      <w:pPr>
        <w:pStyle w:val="TOC2"/>
        <w:tabs>
          <w:tab w:val="right" w:pos="9016"/>
        </w:tabs>
        <w:rPr>
          <w:rFonts w:asciiTheme="minorHAnsi" w:eastAsiaTheme="minorEastAsia" w:hAnsiTheme="minorHAnsi" w:cstheme="minorBidi"/>
          <w:b w:val="0"/>
          <w:iCs w:val="0"/>
          <w:noProof/>
          <w:szCs w:val="24"/>
          <w:lang w:eastAsia="en-GB"/>
        </w:rPr>
      </w:pPr>
      <w:hyperlink w:anchor="_Toc75861355" w:history="1">
        <w:r w:rsidR="00136975" w:rsidRPr="00166E02">
          <w:rPr>
            <w:rStyle w:val="Hyperlink"/>
            <w:noProof/>
          </w:rPr>
          <w:t>Abbreviations (optional)</w:t>
        </w:r>
        <w:r w:rsidR="00136975">
          <w:rPr>
            <w:noProof/>
            <w:webHidden/>
          </w:rPr>
          <w:tab/>
        </w:r>
        <w:r w:rsidR="00136975">
          <w:rPr>
            <w:noProof/>
            <w:webHidden/>
          </w:rPr>
          <w:fldChar w:fldCharType="begin"/>
        </w:r>
        <w:r w:rsidR="00136975">
          <w:rPr>
            <w:noProof/>
            <w:webHidden/>
          </w:rPr>
          <w:instrText xml:space="preserve"> PAGEREF _Toc75861355 \h </w:instrText>
        </w:r>
        <w:r w:rsidR="00136975">
          <w:rPr>
            <w:noProof/>
            <w:webHidden/>
          </w:rPr>
        </w:r>
        <w:r w:rsidR="00136975">
          <w:rPr>
            <w:noProof/>
            <w:webHidden/>
          </w:rPr>
          <w:fldChar w:fldCharType="separate"/>
        </w:r>
        <w:r w:rsidR="00136975">
          <w:rPr>
            <w:noProof/>
            <w:webHidden/>
          </w:rPr>
          <w:t>2</w:t>
        </w:r>
        <w:r w:rsidR="00136975">
          <w:rPr>
            <w:noProof/>
            <w:webHidden/>
          </w:rPr>
          <w:fldChar w:fldCharType="end"/>
        </w:r>
      </w:hyperlink>
      <w:r w:rsidR="004F2DF8">
        <w:fldChar w:fldCharType="end"/>
      </w:r>
      <w:bookmarkStart w:id="13" w:name="_Toc59119051"/>
    </w:p>
    <w:p w14:paraId="42F17858" w14:textId="77777777" w:rsidR="00136975" w:rsidRDefault="00136975" w:rsidP="00767425">
      <w:pPr>
        <w:sectPr w:rsidR="00136975">
          <w:pgSz w:w="11906" w:h="16838"/>
          <w:pgMar w:top="1440" w:right="1440" w:bottom="1440" w:left="1440" w:header="708" w:footer="708" w:gutter="0"/>
          <w:cols w:space="708"/>
          <w:docGrid w:linePitch="360"/>
        </w:sectPr>
      </w:pPr>
    </w:p>
    <w:p w14:paraId="659AECBB" w14:textId="77777777" w:rsidR="00136975" w:rsidRDefault="00136975" w:rsidP="00136975">
      <w:pPr>
        <w:pStyle w:val="Heading2"/>
      </w:pPr>
      <w:bookmarkStart w:id="14" w:name="_Toc75541165"/>
      <w:bookmarkStart w:id="15" w:name="_Toc75861357"/>
      <w:r>
        <w:lastRenderedPageBreak/>
        <w:t>Main body of the report</w:t>
      </w:r>
      <w:bookmarkEnd w:id="14"/>
      <w:bookmarkEnd w:id="15"/>
    </w:p>
    <w:p w14:paraId="0378B28E" w14:textId="1E4C4568" w:rsidR="00136975" w:rsidRDefault="00136975" w:rsidP="00136975">
      <w:r>
        <w:t xml:space="preserve">This is where the main body of your report should be. Typically, scientific reports contain </w:t>
      </w:r>
      <w:r w:rsidRPr="00FD66D3">
        <w:rPr>
          <w:b/>
          <w:bCs/>
        </w:rPr>
        <w:t>Introduction</w:t>
      </w:r>
      <w:r>
        <w:t xml:space="preserve">, </w:t>
      </w:r>
      <w:r w:rsidRPr="00FD66D3">
        <w:rPr>
          <w:b/>
          <w:bCs/>
        </w:rPr>
        <w:t>Methods</w:t>
      </w:r>
      <w:r>
        <w:t xml:space="preserve">, </w:t>
      </w:r>
      <w:r w:rsidR="00556396" w:rsidRPr="00556396">
        <w:rPr>
          <w:b/>
          <w:bCs/>
        </w:rPr>
        <w:t>Results</w:t>
      </w:r>
      <w:r w:rsidR="00556396">
        <w:t xml:space="preserve">, </w:t>
      </w:r>
      <w:r w:rsidRPr="00FD66D3">
        <w:rPr>
          <w:b/>
          <w:bCs/>
        </w:rPr>
        <w:t>Discussion</w:t>
      </w:r>
      <w:r>
        <w:t xml:space="preserve"> and </w:t>
      </w:r>
      <w:r w:rsidRPr="00FD66D3">
        <w:rPr>
          <w:b/>
          <w:bCs/>
        </w:rPr>
        <w:t>Conclusion</w:t>
      </w:r>
      <w:r>
        <w:t>. As an expert in your subject, we believe you are familiar with this part.</w:t>
      </w:r>
    </w:p>
    <w:p w14:paraId="7A82AFA6" w14:textId="21CDD844" w:rsidR="00136975" w:rsidRDefault="00136975" w:rsidP="00136975">
      <w:r>
        <w:t xml:space="preserve">Please refer to our </w:t>
      </w:r>
      <w:hyperlink r:id="rId14" w:history="1">
        <w:r w:rsidRPr="00D607C8">
          <w:rPr>
            <w:rStyle w:val="Hyperlink"/>
          </w:rPr>
          <w:t>accessibility guide</w:t>
        </w:r>
      </w:hyperlink>
      <w:r>
        <w:t xml:space="preserve"> to for tips on how to make your report accessible. Before submitting it your </w:t>
      </w:r>
      <w:proofErr w:type="spellStart"/>
      <w:r>
        <w:t>NatureScot</w:t>
      </w:r>
      <w:proofErr w:type="spellEnd"/>
      <w:r>
        <w:t xml:space="preserve"> project manager use</w:t>
      </w:r>
      <w:r w:rsidRPr="00AE2AAE">
        <w:t xml:space="preserve"> </w:t>
      </w:r>
      <w:r>
        <w:t xml:space="preserve">the Microsoft Word’s bult-in </w:t>
      </w:r>
      <w:r w:rsidRPr="00AE2AAE">
        <w:t xml:space="preserve">accessibility checker to </w:t>
      </w:r>
      <w:r>
        <w:t>check for any accessibility errors.</w:t>
      </w:r>
    </w:p>
    <w:p w14:paraId="24DFC819" w14:textId="77777777" w:rsidR="00136975" w:rsidRDefault="00136975" w:rsidP="00136975">
      <w:r>
        <w:t xml:space="preserve">Complete the following sections: </w:t>
      </w:r>
      <w:r>
        <w:rPr>
          <w:b/>
          <w:bCs/>
        </w:rPr>
        <w:t>References</w:t>
      </w:r>
      <w:r>
        <w:t xml:space="preserve">, </w:t>
      </w:r>
      <w:r>
        <w:rPr>
          <w:b/>
          <w:bCs/>
        </w:rPr>
        <w:t>Figures</w:t>
      </w:r>
      <w:r>
        <w:t xml:space="preserve">, </w:t>
      </w:r>
      <w:r>
        <w:rPr>
          <w:b/>
          <w:bCs/>
        </w:rPr>
        <w:t>Tables</w:t>
      </w:r>
      <w:r>
        <w:t xml:space="preserve"> and </w:t>
      </w:r>
      <w:r w:rsidRPr="00D866B7">
        <w:rPr>
          <w:b/>
          <w:bCs/>
        </w:rPr>
        <w:t>Annexes</w:t>
      </w:r>
      <w:r>
        <w:t>. Delete any sections that are not relevant.</w:t>
      </w:r>
    </w:p>
    <w:p w14:paraId="380C341C" w14:textId="77777777" w:rsidR="00136975" w:rsidRDefault="00136975" w:rsidP="00136975">
      <w:pPr>
        <w:pStyle w:val="Heading2"/>
      </w:pPr>
      <w:bookmarkStart w:id="16" w:name="_Toc75541166"/>
      <w:bookmarkStart w:id="17" w:name="_Toc75861358"/>
      <w:r w:rsidRPr="00D866B7">
        <w:t>References</w:t>
      </w:r>
      <w:bookmarkEnd w:id="16"/>
      <w:bookmarkEnd w:id="17"/>
    </w:p>
    <w:p w14:paraId="4737E585" w14:textId="0B1161EF" w:rsidR="00136975" w:rsidRDefault="00136975" w:rsidP="00136975">
      <w:r>
        <w:rPr>
          <w:rFonts w:cs="Arial"/>
          <w:color w:val="1F1F1F"/>
        </w:rPr>
        <w:t xml:space="preserve">Please include all references from your report here in alphabetical order using Harvard referencing style. Short guide and sample references are included in our </w:t>
      </w:r>
      <w:hyperlink r:id="rId15" w:history="1">
        <w:r w:rsidRPr="00D607C8">
          <w:rPr>
            <w:rStyle w:val="Hyperlink"/>
            <w:rFonts w:cs="Arial"/>
          </w:rPr>
          <w:t>accessibility guide</w:t>
        </w:r>
      </w:hyperlink>
      <w:r>
        <w:rPr>
          <w:rFonts w:cs="Arial"/>
          <w:color w:val="1F1F1F"/>
        </w:rPr>
        <w:t>.</w:t>
      </w:r>
    </w:p>
    <w:p w14:paraId="466D06DE" w14:textId="77777777" w:rsidR="00136975" w:rsidRDefault="00136975" w:rsidP="00136975">
      <w:pPr>
        <w:pStyle w:val="Heading2"/>
      </w:pPr>
      <w:bookmarkStart w:id="18" w:name="_Toc75541167"/>
      <w:bookmarkStart w:id="19" w:name="_Toc75861359"/>
      <w:r w:rsidRPr="00D866B7">
        <w:t>Figures</w:t>
      </w:r>
      <w:bookmarkEnd w:id="18"/>
      <w:bookmarkEnd w:id="19"/>
    </w:p>
    <w:p w14:paraId="5FAD4D89" w14:textId="77777777" w:rsidR="00136975" w:rsidRDefault="00136975" w:rsidP="00136975">
      <w:r>
        <w:t xml:space="preserve">Images (photographs, maps, as well as graphs and charts that weren’t created in Microsoft Word od Excel) should be provided to your </w:t>
      </w:r>
      <w:proofErr w:type="spellStart"/>
      <w:r>
        <w:t>NatureScot</w:t>
      </w:r>
      <w:proofErr w:type="spellEnd"/>
      <w:r>
        <w:t xml:space="preserve"> project manager as high-resolution image files in .</w:t>
      </w:r>
      <w:proofErr w:type="spellStart"/>
      <w:r>
        <w:t>png</w:t>
      </w:r>
      <w:proofErr w:type="spellEnd"/>
      <w:r>
        <w:t xml:space="preserve"> format.</w:t>
      </w:r>
    </w:p>
    <w:p w14:paraId="16846746" w14:textId="53339148" w:rsidR="00136975" w:rsidRDefault="00136975" w:rsidP="00136975">
      <w:r>
        <w:t xml:space="preserve">All figures require a caption and alt text. Complex images, such as graphs or charts, also need a long description. Please see our </w:t>
      </w:r>
      <w:hyperlink r:id="rId16" w:history="1">
        <w:r w:rsidRPr="00D607C8">
          <w:rPr>
            <w:rStyle w:val="Hyperlink"/>
          </w:rPr>
          <w:t>accessibility guide</w:t>
        </w:r>
      </w:hyperlink>
      <w:r>
        <w:t xml:space="preserve"> on how to write these and </w:t>
      </w:r>
      <w:hyperlink r:id="rId17" w:history="1">
        <w:r w:rsidRPr="00D607C8">
          <w:rPr>
            <w:rStyle w:val="Hyperlink"/>
          </w:rPr>
          <w:t>sample report</w:t>
        </w:r>
      </w:hyperlink>
      <w:r>
        <w:t xml:space="preserve"> for examples.</w:t>
      </w:r>
    </w:p>
    <w:p w14:paraId="707AAE7C" w14:textId="77777777" w:rsidR="00136975" w:rsidRDefault="00136975" w:rsidP="00136975">
      <w:pPr>
        <w:pStyle w:val="Heading2"/>
      </w:pPr>
      <w:bookmarkStart w:id="20" w:name="_Toc75541168"/>
      <w:bookmarkStart w:id="21" w:name="_Toc75861360"/>
      <w:r w:rsidRPr="00D866B7">
        <w:t>Tables</w:t>
      </w:r>
      <w:bookmarkEnd w:id="20"/>
      <w:bookmarkEnd w:id="21"/>
    </w:p>
    <w:p w14:paraId="2D84C4E2" w14:textId="2D710D02" w:rsidR="00136975" w:rsidRPr="00C8003A" w:rsidRDefault="00136975" w:rsidP="00136975">
      <w:r>
        <w:t xml:space="preserve">This is where your tables should be. Our </w:t>
      </w:r>
      <w:hyperlink r:id="rId18" w:history="1">
        <w:r w:rsidRPr="00D607C8">
          <w:rPr>
            <w:rStyle w:val="Hyperlink"/>
          </w:rPr>
          <w:t>accessibility guide</w:t>
        </w:r>
      </w:hyperlink>
      <w:r w:rsidRPr="00C8003A">
        <w:t xml:space="preserve"> explains how to create accessible tables for html.</w:t>
      </w:r>
    </w:p>
    <w:p w14:paraId="5981D310" w14:textId="77777777" w:rsidR="00136975" w:rsidRDefault="00136975" w:rsidP="00136975">
      <w:pPr>
        <w:pStyle w:val="Heading2"/>
      </w:pPr>
      <w:bookmarkStart w:id="22" w:name="_Toc75541169"/>
      <w:bookmarkStart w:id="23" w:name="_Toc75861361"/>
      <w:r w:rsidRPr="00D866B7">
        <w:t>Annexes</w:t>
      </w:r>
      <w:bookmarkEnd w:id="22"/>
      <w:bookmarkEnd w:id="23"/>
    </w:p>
    <w:p w14:paraId="648AF928" w14:textId="77777777" w:rsidR="00136975" w:rsidRDefault="00136975" w:rsidP="00136975">
      <w:r>
        <w:t>Please include any annexes at the end of the report. Each annex should be numbered (Annex 1, Annex 2, etc.) and have a short, but meaningful title. Remember that annexes also need to comply with the accessibility legislation.</w:t>
      </w:r>
    </w:p>
    <w:p w14:paraId="42856666" w14:textId="77777777" w:rsidR="00136975" w:rsidRPr="00B4419C" w:rsidRDefault="00136975" w:rsidP="00136975">
      <w:r>
        <w:t xml:space="preserve">It is possible to have separate annexes, such as Excel spreadsheets with field data, published alongside the report. Please discuss accessibility requirements for these with your </w:t>
      </w:r>
      <w:proofErr w:type="spellStart"/>
      <w:r>
        <w:t>NatureScot</w:t>
      </w:r>
      <w:proofErr w:type="spellEnd"/>
      <w:r>
        <w:t xml:space="preserve"> project manager.</w:t>
      </w:r>
      <w:bookmarkEnd w:id="13"/>
    </w:p>
    <w:sectPr w:rsidR="00136975" w:rsidRPr="00B4419C">
      <w:headerReference w:type="even"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593A7" w14:textId="77777777" w:rsidR="00A710EA" w:rsidRDefault="00A710EA">
      <w:pPr>
        <w:spacing w:before="0" w:after="0"/>
      </w:pPr>
      <w:r>
        <w:separator/>
      </w:r>
    </w:p>
  </w:endnote>
  <w:endnote w:type="continuationSeparator" w:id="0">
    <w:p w14:paraId="2B087D68" w14:textId="77777777" w:rsidR="00A710EA" w:rsidRDefault="00A710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2AB18" w14:textId="77777777" w:rsidR="00A710EA" w:rsidRDefault="00A710EA">
      <w:pPr>
        <w:spacing w:before="0" w:after="0"/>
      </w:pPr>
      <w:r>
        <w:separator/>
      </w:r>
    </w:p>
  </w:footnote>
  <w:footnote w:type="continuationSeparator" w:id="0">
    <w:p w14:paraId="3C620EB5" w14:textId="77777777" w:rsidR="00A710EA" w:rsidRDefault="00A710E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F109D" w14:textId="77777777" w:rsidR="00045C3A" w:rsidRDefault="00A710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8DAC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CA54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DC68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4671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E8D1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78B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DE6B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00B6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AA33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5EEE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1487A"/>
    <w:multiLevelType w:val="hybridMultilevel"/>
    <w:tmpl w:val="5704A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606114"/>
    <w:multiLevelType w:val="hybridMultilevel"/>
    <w:tmpl w:val="0ED8B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B56CF"/>
    <w:multiLevelType w:val="hybridMultilevel"/>
    <w:tmpl w:val="1FC056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896C6B"/>
    <w:multiLevelType w:val="hybridMultilevel"/>
    <w:tmpl w:val="0C5C64E6"/>
    <w:lvl w:ilvl="0" w:tplc="CD20E51E">
      <w:start w:val="1"/>
      <w:numFmt w:val="bullet"/>
      <w:lvlText w:val=""/>
      <w:lvlJc w:val="left"/>
      <w:pPr>
        <w:ind w:left="35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E51840"/>
    <w:multiLevelType w:val="hybridMultilevel"/>
    <w:tmpl w:val="EDFA59F2"/>
    <w:lvl w:ilvl="0" w:tplc="CD20E51E">
      <w:start w:val="1"/>
      <w:numFmt w:val="bullet"/>
      <w:lvlText w:val=""/>
      <w:lvlJc w:val="left"/>
      <w:pPr>
        <w:ind w:left="35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540B56"/>
    <w:multiLevelType w:val="hybridMultilevel"/>
    <w:tmpl w:val="37146D2E"/>
    <w:lvl w:ilvl="0" w:tplc="AC1C4A6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9E22AC"/>
    <w:multiLevelType w:val="hybridMultilevel"/>
    <w:tmpl w:val="B5842DD0"/>
    <w:lvl w:ilvl="0" w:tplc="D8EECE7E">
      <w:start w:val="1"/>
      <w:numFmt w:val="bullet"/>
      <w:lvlText w:val="•"/>
      <w:lvlJc w:val="left"/>
      <w:pPr>
        <w:ind w:left="35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FE2035"/>
    <w:multiLevelType w:val="hybridMultilevel"/>
    <w:tmpl w:val="0194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0C40BA"/>
    <w:multiLevelType w:val="hybridMultilevel"/>
    <w:tmpl w:val="E9A4C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392E23"/>
    <w:multiLevelType w:val="hybridMultilevel"/>
    <w:tmpl w:val="5E240D1C"/>
    <w:lvl w:ilvl="0" w:tplc="FDE871CE">
      <w:start w:val="1"/>
      <w:numFmt w:val="bullet"/>
      <w:lvlText w:val=""/>
      <w:lvlJc w:val="left"/>
      <w:pPr>
        <w:ind w:left="35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553C3A"/>
    <w:multiLevelType w:val="hybridMultilevel"/>
    <w:tmpl w:val="712C2126"/>
    <w:lvl w:ilvl="0" w:tplc="CD20E51E">
      <w:start w:val="1"/>
      <w:numFmt w:val="bullet"/>
      <w:lvlText w:val=""/>
      <w:lvlJc w:val="left"/>
      <w:pPr>
        <w:ind w:left="35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C93F14"/>
    <w:multiLevelType w:val="hybridMultilevel"/>
    <w:tmpl w:val="4D24CDA6"/>
    <w:lvl w:ilvl="0" w:tplc="35B01B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107CA7"/>
    <w:multiLevelType w:val="hybridMultilevel"/>
    <w:tmpl w:val="F6022ACC"/>
    <w:lvl w:ilvl="0" w:tplc="CAF0D3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72533C"/>
    <w:multiLevelType w:val="hybridMultilevel"/>
    <w:tmpl w:val="2E3CF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E34CB6"/>
    <w:multiLevelType w:val="hybridMultilevel"/>
    <w:tmpl w:val="E1868C58"/>
    <w:lvl w:ilvl="0" w:tplc="0809000F">
      <w:start w:val="1"/>
      <w:numFmt w:val="decimal"/>
      <w:lvlText w:val="%1."/>
      <w:lvlJc w:val="left"/>
      <w:pPr>
        <w:ind w:left="720" w:hanging="360"/>
      </w:pPr>
    </w:lvl>
    <w:lvl w:ilvl="1" w:tplc="AF409778">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F3760C"/>
    <w:multiLevelType w:val="hybridMultilevel"/>
    <w:tmpl w:val="6AC8E1A2"/>
    <w:lvl w:ilvl="0" w:tplc="2C7C1AA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B162DF"/>
    <w:multiLevelType w:val="hybridMultilevel"/>
    <w:tmpl w:val="8020DABA"/>
    <w:lvl w:ilvl="0" w:tplc="35B01BE6">
      <w:start w:val="1"/>
      <w:numFmt w:val="bullet"/>
      <w:lvlText w:val=""/>
      <w:lvlJc w:val="left"/>
      <w:pPr>
        <w:ind w:left="35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577791"/>
    <w:multiLevelType w:val="hybridMultilevel"/>
    <w:tmpl w:val="8FA2D956"/>
    <w:lvl w:ilvl="0" w:tplc="CD20E51E">
      <w:start w:val="1"/>
      <w:numFmt w:val="bullet"/>
      <w:lvlText w:val=""/>
      <w:lvlJc w:val="left"/>
      <w:pPr>
        <w:ind w:left="35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563469"/>
    <w:multiLevelType w:val="hybridMultilevel"/>
    <w:tmpl w:val="8DAA251C"/>
    <w:lvl w:ilvl="0" w:tplc="CAF0D3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B1121F"/>
    <w:multiLevelType w:val="hybridMultilevel"/>
    <w:tmpl w:val="B372D2B2"/>
    <w:lvl w:ilvl="0" w:tplc="CAF0D3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397860"/>
    <w:multiLevelType w:val="hybridMultilevel"/>
    <w:tmpl w:val="A9E434B0"/>
    <w:lvl w:ilvl="0" w:tplc="CD20E51E">
      <w:start w:val="1"/>
      <w:numFmt w:val="bullet"/>
      <w:lvlText w:val=""/>
      <w:lvlJc w:val="left"/>
      <w:pPr>
        <w:ind w:left="35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724727"/>
    <w:multiLevelType w:val="hybridMultilevel"/>
    <w:tmpl w:val="2E3CF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846DF9"/>
    <w:multiLevelType w:val="hybridMultilevel"/>
    <w:tmpl w:val="833C0728"/>
    <w:lvl w:ilvl="0" w:tplc="2C7C1AAC">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EA4F6D"/>
    <w:multiLevelType w:val="hybridMultilevel"/>
    <w:tmpl w:val="BD84EB46"/>
    <w:lvl w:ilvl="0" w:tplc="35B01B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22"/>
  </w:num>
  <w:num w:numId="13">
    <w:abstractNumId w:val="32"/>
  </w:num>
  <w:num w:numId="14">
    <w:abstractNumId w:val="25"/>
  </w:num>
  <w:num w:numId="15">
    <w:abstractNumId w:val="28"/>
  </w:num>
  <w:num w:numId="16">
    <w:abstractNumId w:val="10"/>
  </w:num>
  <w:num w:numId="17">
    <w:abstractNumId w:val="12"/>
  </w:num>
  <w:num w:numId="18">
    <w:abstractNumId w:val="24"/>
  </w:num>
  <w:num w:numId="19">
    <w:abstractNumId w:val="31"/>
  </w:num>
  <w:num w:numId="20">
    <w:abstractNumId w:val="23"/>
  </w:num>
  <w:num w:numId="21">
    <w:abstractNumId w:val="18"/>
  </w:num>
  <w:num w:numId="22">
    <w:abstractNumId w:val="29"/>
  </w:num>
  <w:num w:numId="23">
    <w:abstractNumId w:val="26"/>
  </w:num>
  <w:num w:numId="24">
    <w:abstractNumId w:val="15"/>
  </w:num>
  <w:num w:numId="25">
    <w:abstractNumId w:val="11"/>
  </w:num>
  <w:num w:numId="26">
    <w:abstractNumId w:val="33"/>
  </w:num>
  <w:num w:numId="27">
    <w:abstractNumId w:val="21"/>
  </w:num>
  <w:num w:numId="28">
    <w:abstractNumId w:val="16"/>
  </w:num>
  <w:num w:numId="29">
    <w:abstractNumId w:val="20"/>
  </w:num>
  <w:num w:numId="30">
    <w:abstractNumId w:val="13"/>
  </w:num>
  <w:num w:numId="31">
    <w:abstractNumId w:val="30"/>
  </w:num>
  <w:num w:numId="32">
    <w:abstractNumId w:val="27"/>
  </w:num>
  <w:num w:numId="33">
    <w:abstractNumId w:val="14"/>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7D"/>
    <w:rsid w:val="00004CEA"/>
    <w:rsid w:val="000254B5"/>
    <w:rsid w:val="000338A7"/>
    <w:rsid w:val="00042F6D"/>
    <w:rsid w:val="000761E1"/>
    <w:rsid w:val="00076A08"/>
    <w:rsid w:val="000C5DA0"/>
    <w:rsid w:val="000E149D"/>
    <w:rsid w:val="00111FCF"/>
    <w:rsid w:val="00126AF2"/>
    <w:rsid w:val="00136975"/>
    <w:rsid w:val="00137D63"/>
    <w:rsid w:val="00140F2B"/>
    <w:rsid w:val="00143017"/>
    <w:rsid w:val="001864E0"/>
    <w:rsid w:val="001A034E"/>
    <w:rsid w:val="001A0365"/>
    <w:rsid w:val="001A1D59"/>
    <w:rsid w:val="001A7950"/>
    <w:rsid w:val="001B6B9F"/>
    <w:rsid w:val="001F73D1"/>
    <w:rsid w:val="00211F30"/>
    <w:rsid w:val="00287924"/>
    <w:rsid w:val="002A252B"/>
    <w:rsid w:val="002A6D2E"/>
    <w:rsid w:val="002B6E01"/>
    <w:rsid w:val="002C5A87"/>
    <w:rsid w:val="002D7127"/>
    <w:rsid w:val="002E0713"/>
    <w:rsid w:val="00323631"/>
    <w:rsid w:val="003528A8"/>
    <w:rsid w:val="00353EF5"/>
    <w:rsid w:val="0037786B"/>
    <w:rsid w:val="00380283"/>
    <w:rsid w:val="00380BFB"/>
    <w:rsid w:val="003A4274"/>
    <w:rsid w:val="003D0F6B"/>
    <w:rsid w:val="003F0A0A"/>
    <w:rsid w:val="004154B1"/>
    <w:rsid w:val="0043599A"/>
    <w:rsid w:val="00450C60"/>
    <w:rsid w:val="00465CDD"/>
    <w:rsid w:val="00477B5D"/>
    <w:rsid w:val="00484DDE"/>
    <w:rsid w:val="004A42D0"/>
    <w:rsid w:val="004C2490"/>
    <w:rsid w:val="004D5777"/>
    <w:rsid w:val="004F2DF8"/>
    <w:rsid w:val="00513BCC"/>
    <w:rsid w:val="005530F3"/>
    <w:rsid w:val="00556396"/>
    <w:rsid w:val="005833C9"/>
    <w:rsid w:val="005A2E97"/>
    <w:rsid w:val="005B1A7F"/>
    <w:rsid w:val="005D04BE"/>
    <w:rsid w:val="00602A9E"/>
    <w:rsid w:val="006377F5"/>
    <w:rsid w:val="006406E8"/>
    <w:rsid w:val="00672E41"/>
    <w:rsid w:val="006817A4"/>
    <w:rsid w:val="0069678D"/>
    <w:rsid w:val="006C4D78"/>
    <w:rsid w:val="006C5232"/>
    <w:rsid w:val="0073464C"/>
    <w:rsid w:val="00764BDF"/>
    <w:rsid w:val="00767425"/>
    <w:rsid w:val="007917ED"/>
    <w:rsid w:val="00792413"/>
    <w:rsid w:val="00794FB9"/>
    <w:rsid w:val="00796B2B"/>
    <w:rsid w:val="007E2BE9"/>
    <w:rsid w:val="007E6B8A"/>
    <w:rsid w:val="00800D94"/>
    <w:rsid w:val="0080106B"/>
    <w:rsid w:val="008163C9"/>
    <w:rsid w:val="00830577"/>
    <w:rsid w:val="008401D6"/>
    <w:rsid w:val="00840F8E"/>
    <w:rsid w:val="0085178D"/>
    <w:rsid w:val="00863704"/>
    <w:rsid w:val="00865A37"/>
    <w:rsid w:val="008746F1"/>
    <w:rsid w:val="008777BE"/>
    <w:rsid w:val="00880C23"/>
    <w:rsid w:val="008A22C6"/>
    <w:rsid w:val="008A7C57"/>
    <w:rsid w:val="008B686A"/>
    <w:rsid w:val="008E3002"/>
    <w:rsid w:val="008F5019"/>
    <w:rsid w:val="00910A93"/>
    <w:rsid w:val="00920F41"/>
    <w:rsid w:val="00964ACB"/>
    <w:rsid w:val="00980507"/>
    <w:rsid w:val="009856AD"/>
    <w:rsid w:val="009919C7"/>
    <w:rsid w:val="009C4F42"/>
    <w:rsid w:val="009D5887"/>
    <w:rsid w:val="009E330C"/>
    <w:rsid w:val="009F1B9A"/>
    <w:rsid w:val="009F6092"/>
    <w:rsid w:val="00A128DD"/>
    <w:rsid w:val="00A25FC4"/>
    <w:rsid w:val="00A32F2B"/>
    <w:rsid w:val="00A46F03"/>
    <w:rsid w:val="00A710EA"/>
    <w:rsid w:val="00A973AC"/>
    <w:rsid w:val="00AB111A"/>
    <w:rsid w:val="00AD05A1"/>
    <w:rsid w:val="00AE2AAE"/>
    <w:rsid w:val="00AE53A8"/>
    <w:rsid w:val="00B36070"/>
    <w:rsid w:val="00B426B1"/>
    <w:rsid w:val="00B448AF"/>
    <w:rsid w:val="00B6459D"/>
    <w:rsid w:val="00BA0555"/>
    <w:rsid w:val="00BA6872"/>
    <w:rsid w:val="00BB372F"/>
    <w:rsid w:val="00BC6908"/>
    <w:rsid w:val="00C00028"/>
    <w:rsid w:val="00C03C26"/>
    <w:rsid w:val="00C03C4B"/>
    <w:rsid w:val="00C06133"/>
    <w:rsid w:val="00C20E7D"/>
    <w:rsid w:val="00C4227F"/>
    <w:rsid w:val="00C43B60"/>
    <w:rsid w:val="00C46FEE"/>
    <w:rsid w:val="00C521CB"/>
    <w:rsid w:val="00C61DFF"/>
    <w:rsid w:val="00C75165"/>
    <w:rsid w:val="00CB1B2F"/>
    <w:rsid w:val="00CE00FD"/>
    <w:rsid w:val="00D607C8"/>
    <w:rsid w:val="00D75BA9"/>
    <w:rsid w:val="00D85234"/>
    <w:rsid w:val="00DA22FF"/>
    <w:rsid w:val="00DC29F0"/>
    <w:rsid w:val="00E07B93"/>
    <w:rsid w:val="00E151F2"/>
    <w:rsid w:val="00E26319"/>
    <w:rsid w:val="00E50BBE"/>
    <w:rsid w:val="00EC74D2"/>
    <w:rsid w:val="00ED233A"/>
    <w:rsid w:val="00EF275A"/>
    <w:rsid w:val="00EF3AA5"/>
    <w:rsid w:val="00F1710D"/>
    <w:rsid w:val="00F40D3B"/>
    <w:rsid w:val="00FE5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9FF2"/>
  <w15:chartTrackingRefBased/>
  <w15:docId w15:val="{3F28F75E-01C8-1149-8E0A-8A5A2840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before="120" w:after="240"/>
        <w:ind w:left="56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11A"/>
    <w:pPr>
      <w:ind w:left="0" w:firstLine="0"/>
    </w:pPr>
    <w:rPr>
      <w:rFonts w:ascii="Arial" w:hAnsi="Arial"/>
    </w:rPr>
  </w:style>
  <w:style w:type="paragraph" w:styleId="Heading1">
    <w:name w:val="heading 1"/>
    <w:basedOn w:val="Normal"/>
    <w:next w:val="Normal"/>
    <w:link w:val="Heading1Char"/>
    <w:uiPriority w:val="9"/>
    <w:qFormat/>
    <w:rsid w:val="00136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B36070"/>
    <w:pPr>
      <w:keepNext/>
      <w:keepLines/>
      <w:outlineLvl w:val="1"/>
    </w:pPr>
    <w:rPr>
      <w:rFonts w:eastAsiaTheme="majorEastAsia" w:cs="Times New Roman (Headings CS)"/>
      <w:b/>
      <w:sz w:val="32"/>
      <w:szCs w:val="26"/>
    </w:rPr>
  </w:style>
  <w:style w:type="paragraph" w:styleId="Heading3">
    <w:name w:val="heading 3"/>
    <w:basedOn w:val="Normal"/>
    <w:next w:val="Normal"/>
    <w:link w:val="Heading3Char"/>
    <w:uiPriority w:val="9"/>
    <w:unhideWhenUsed/>
    <w:qFormat/>
    <w:rsid w:val="00BB372F"/>
    <w:pPr>
      <w:keepNext/>
      <w:keepLines/>
      <w:outlineLvl w:val="2"/>
    </w:pPr>
    <w:rPr>
      <w:rFonts w:eastAsiaTheme="majorEastAsia" w:cs="Times New Roman (Headings CS)"/>
      <w:b/>
      <w:sz w:val="28"/>
    </w:rPr>
  </w:style>
  <w:style w:type="paragraph" w:styleId="Heading4">
    <w:name w:val="heading 4"/>
    <w:basedOn w:val="Normal"/>
    <w:next w:val="Normal"/>
    <w:link w:val="Heading4Char"/>
    <w:uiPriority w:val="9"/>
    <w:unhideWhenUsed/>
    <w:qFormat/>
    <w:rsid w:val="00C75165"/>
    <w:pPr>
      <w:keepNext/>
      <w:keepLines/>
      <w:outlineLvl w:val="3"/>
    </w:pPr>
    <w:rPr>
      <w:rFonts w:eastAsiaTheme="majorEastAsia" w:cstheme="majorBidi"/>
      <w:b/>
      <w:iCs/>
    </w:rPr>
  </w:style>
  <w:style w:type="paragraph" w:styleId="Heading5">
    <w:name w:val="heading 5"/>
    <w:basedOn w:val="Normal"/>
    <w:next w:val="Normal"/>
    <w:link w:val="Heading5Char"/>
    <w:uiPriority w:val="9"/>
    <w:unhideWhenUsed/>
    <w:qFormat/>
    <w:rsid w:val="00C75165"/>
    <w:pPr>
      <w:keepNext/>
      <w:keepLines/>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4BDF"/>
    <w:pPr>
      <w:keepNext/>
      <w:keepLines/>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B36070"/>
    <w:rPr>
      <w:rFonts w:ascii="Arial" w:eastAsiaTheme="majorEastAsia" w:hAnsi="Arial" w:cs="Times New Roman (Headings CS)"/>
      <w:b/>
      <w:sz w:val="32"/>
      <w:szCs w:val="26"/>
    </w:rPr>
  </w:style>
  <w:style w:type="character" w:customStyle="1" w:styleId="Heading3Char">
    <w:name w:val="Heading 3 Char"/>
    <w:basedOn w:val="DefaultParagraphFont"/>
    <w:link w:val="Heading3"/>
    <w:uiPriority w:val="9"/>
    <w:rsid w:val="00BB372F"/>
    <w:rPr>
      <w:rFonts w:ascii="Arial" w:eastAsiaTheme="majorEastAsia" w:hAnsi="Arial" w:cs="Times New Roman (Headings CS)"/>
      <w:b/>
      <w:sz w:val="28"/>
    </w:rPr>
  </w:style>
  <w:style w:type="character" w:customStyle="1" w:styleId="Heading4Char">
    <w:name w:val="Heading 4 Char"/>
    <w:basedOn w:val="DefaultParagraphFont"/>
    <w:link w:val="Heading4"/>
    <w:uiPriority w:val="9"/>
    <w:rsid w:val="00C75165"/>
    <w:rPr>
      <w:rFonts w:ascii="Arial" w:eastAsiaTheme="majorEastAsia" w:hAnsi="Arial" w:cstheme="majorBidi"/>
      <w:b/>
      <w:iCs/>
    </w:rPr>
  </w:style>
  <w:style w:type="paragraph" w:styleId="NoSpacing">
    <w:name w:val="No Spacing"/>
    <w:uiPriority w:val="1"/>
    <w:rsid w:val="008777BE"/>
    <w:rPr>
      <w:rFonts w:ascii="Arial" w:hAnsi="Arial"/>
    </w:rPr>
  </w:style>
  <w:style w:type="table" w:styleId="TableSubtle2">
    <w:name w:val="Table Subtle 2"/>
    <w:basedOn w:val="TableNormal"/>
    <w:uiPriority w:val="99"/>
    <w:semiHidden/>
    <w:unhideWhenUsed/>
    <w:rsid w:val="008777BE"/>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8F5019"/>
    <w:pPr>
      <w:contextualSpacing/>
    </w:pPr>
    <w:rPr>
      <w:rFonts w:cs="Times New Roman (Body CS)"/>
    </w:rPr>
  </w:style>
  <w:style w:type="character" w:customStyle="1" w:styleId="Heading5Char">
    <w:name w:val="Heading 5 Char"/>
    <w:basedOn w:val="DefaultParagraphFont"/>
    <w:link w:val="Heading5"/>
    <w:uiPriority w:val="9"/>
    <w:rsid w:val="00C75165"/>
    <w:rPr>
      <w:rFonts w:ascii="Arial" w:eastAsiaTheme="majorEastAsia" w:hAnsi="Arial" w:cstheme="majorBidi"/>
    </w:rPr>
  </w:style>
  <w:style w:type="character" w:customStyle="1" w:styleId="Heading6Char">
    <w:name w:val="Heading 6 Char"/>
    <w:basedOn w:val="DefaultParagraphFont"/>
    <w:link w:val="Heading6"/>
    <w:uiPriority w:val="9"/>
    <w:semiHidden/>
    <w:rsid w:val="00764BDF"/>
    <w:rPr>
      <w:rFonts w:ascii="Arial" w:eastAsiaTheme="majorEastAsia" w:hAnsi="Arial" w:cstheme="majorBidi"/>
    </w:rPr>
  </w:style>
  <w:style w:type="character" w:styleId="Hyperlink">
    <w:name w:val="Hyperlink"/>
    <w:basedOn w:val="DefaultParagraphFont"/>
    <w:uiPriority w:val="99"/>
    <w:unhideWhenUsed/>
    <w:rsid w:val="00B426B1"/>
    <w:rPr>
      <w:rFonts w:ascii="Arial" w:hAnsi="Arial"/>
      <w:color w:val="0563C1" w:themeColor="hyperlink"/>
      <w:u w:val="single"/>
    </w:rPr>
  </w:style>
  <w:style w:type="character" w:styleId="UnresolvedMention">
    <w:name w:val="Unresolved Mention"/>
    <w:basedOn w:val="DefaultParagraphFont"/>
    <w:uiPriority w:val="99"/>
    <w:semiHidden/>
    <w:unhideWhenUsed/>
    <w:rsid w:val="00B448AF"/>
    <w:rPr>
      <w:color w:val="605E5C"/>
      <w:shd w:val="clear" w:color="auto" w:fill="E1DFDD"/>
    </w:rPr>
  </w:style>
  <w:style w:type="paragraph" w:styleId="TOCHeading">
    <w:name w:val="TOC Heading"/>
    <w:basedOn w:val="Heading1"/>
    <w:next w:val="Normal"/>
    <w:uiPriority w:val="39"/>
    <w:unhideWhenUsed/>
    <w:qFormat/>
    <w:rsid w:val="00B426B1"/>
    <w:pPr>
      <w:spacing w:before="480" w:after="0" w:line="276" w:lineRule="auto"/>
      <w:outlineLvl w:val="9"/>
    </w:pPr>
    <w:rPr>
      <w:b w:val="0"/>
      <w:bCs/>
      <w:sz w:val="24"/>
      <w:szCs w:val="28"/>
      <w:lang w:val="en-US"/>
    </w:rPr>
  </w:style>
  <w:style w:type="paragraph" w:styleId="TOC2">
    <w:name w:val="toc 2"/>
    <w:basedOn w:val="Normal"/>
    <w:next w:val="Normal"/>
    <w:autoRedefine/>
    <w:uiPriority w:val="39"/>
    <w:unhideWhenUsed/>
    <w:rsid w:val="00920F41"/>
    <w:pPr>
      <w:spacing w:before="0" w:after="0"/>
    </w:pPr>
    <w:rPr>
      <w:rFonts w:cstheme="minorHAnsi"/>
      <w:b/>
      <w:iCs/>
      <w:szCs w:val="20"/>
    </w:rPr>
  </w:style>
  <w:style w:type="paragraph" w:styleId="TOC1">
    <w:name w:val="toc 1"/>
    <w:basedOn w:val="Normal"/>
    <w:next w:val="Normal"/>
    <w:autoRedefine/>
    <w:uiPriority w:val="39"/>
    <w:unhideWhenUsed/>
    <w:rsid w:val="004F2DF8"/>
    <w:pPr>
      <w:spacing w:before="240" w:after="120"/>
    </w:pPr>
    <w:rPr>
      <w:rFonts w:cstheme="minorHAnsi"/>
      <w:b/>
      <w:bCs/>
      <w:szCs w:val="20"/>
    </w:rPr>
  </w:style>
  <w:style w:type="paragraph" w:styleId="TOC3">
    <w:name w:val="toc 3"/>
    <w:basedOn w:val="Normal"/>
    <w:next w:val="Normal"/>
    <w:autoRedefine/>
    <w:uiPriority w:val="39"/>
    <w:unhideWhenUsed/>
    <w:rsid w:val="00920F41"/>
    <w:pPr>
      <w:spacing w:before="0" w:after="0"/>
      <w:ind w:left="340"/>
    </w:pPr>
    <w:rPr>
      <w:rFonts w:cstheme="minorHAnsi"/>
      <w:szCs w:val="20"/>
    </w:rPr>
  </w:style>
  <w:style w:type="paragraph" w:styleId="TOC4">
    <w:name w:val="toc 4"/>
    <w:basedOn w:val="Normal"/>
    <w:next w:val="Normal"/>
    <w:autoRedefine/>
    <w:uiPriority w:val="39"/>
    <w:unhideWhenUsed/>
    <w:rsid w:val="00920F41"/>
    <w:pPr>
      <w:spacing w:before="0" w:after="0"/>
      <w:ind w:left="680"/>
    </w:pPr>
    <w:rPr>
      <w:rFonts w:cstheme="minorHAnsi"/>
      <w:szCs w:val="20"/>
    </w:rPr>
  </w:style>
  <w:style w:type="paragraph" w:styleId="NormalWeb">
    <w:name w:val="Normal (Web)"/>
    <w:basedOn w:val="Normal"/>
    <w:uiPriority w:val="99"/>
    <w:unhideWhenUsed/>
    <w:rsid w:val="00B426B1"/>
    <w:pPr>
      <w:spacing w:before="100" w:beforeAutospacing="1" w:after="100" w:afterAutospacing="1"/>
    </w:pPr>
    <w:rPr>
      <w:rFonts w:eastAsia="Times New Roman" w:cs="Times New Roman"/>
      <w:lang w:eastAsia="en-GB"/>
    </w:rPr>
  </w:style>
  <w:style w:type="character" w:styleId="FollowedHyperlink">
    <w:name w:val="FollowedHyperlink"/>
    <w:basedOn w:val="DefaultParagraphFont"/>
    <w:uiPriority w:val="99"/>
    <w:semiHidden/>
    <w:unhideWhenUsed/>
    <w:rsid w:val="00BA0555"/>
    <w:rPr>
      <w:color w:val="954F72" w:themeColor="followedHyperlink"/>
      <w:u w:val="single"/>
    </w:rPr>
  </w:style>
  <w:style w:type="table" w:styleId="TableGrid">
    <w:name w:val="Table Grid"/>
    <w:basedOn w:val="TableNormal"/>
    <w:uiPriority w:val="39"/>
    <w:rsid w:val="006C5232"/>
    <w:pPr>
      <w:spacing w:before="0" w:after="0"/>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82561">
      <w:bodyDiv w:val="1"/>
      <w:marLeft w:val="0"/>
      <w:marRight w:val="0"/>
      <w:marTop w:val="0"/>
      <w:marBottom w:val="0"/>
      <w:divBdr>
        <w:top w:val="none" w:sz="0" w:space="0" w:color="auto"/>
        <w:left w:val="none" w:sz="0" w:space="0" w:color="auto"/>
        <w:bottom w:val="none" w:sz="0" w:space="0" w:color="auto"/>
        <w:right w:val="none" w:sz="0" w:space="0" w:color="auto"/>
      </w:divBdr>
    </w:div>
    <w:div w:id="45880600">
      <w:bodyDiv w:val="1"/>
      <w:marLeft w:val="0"/>
      <w:marRight w:val="0"/>
      <w:marTop w:val="0"/>
      <w:marBottom w:val="0"/>
      <w:divBdr>
        <w:top w:val="none" w:sz="0" w:space="0" w:color="auto"/>
        <w:left w:val="none" w:sz="0" w:space="0" w:color="auto"/>
        <w:bottom w:val="none" w:sz="0" w:space="0" w:color="auto"/>
        <w:right w:val="none" w:sz="0" w:space="0" w:color="auto"/>
      </w:divBdr>
    </w:div>
    <w:div w:id="106891328">
      <w:bodyDiv w:val="1"/>
      <w:marLeft w:val="0"/>
      <w:marRight w:val="0"/>
      <w:marTop w:val="0"/>
      <w:marBottom w:val="0"/>
      <w:divBdr>
        <w:top w:val="none" w:sz="0" w:space="0" w:color="auto"/>
        <w:left w:val="none" w:sz="0" w:space="0" w:color="auto"/>
        <w:bottom w:val="none" w:sz="0" w:space="0" w:color="auto"/>
        <w:right w:val="none" w:sz="0" w:space="0" w:color="auto"/>
      </w:divBdr>
      <w:divsChild>
        <w:div w:id="1953436957">
          <w:marLeft w:val="0"/>
          <w:marRight w:val="0"/>
          <w:marTop w:val="0"/>
          <w:marBottom w:val="0"/>
          <w:divBdr>
            <w:top w:val="none" w:sz="0" w:space="0" w:color="auto"/>
            <w:left w:val="none" w:sz="0" w:space="0" w:color="auto"/>
            <w:bottom w:val="none" w:sz="0" w:space="0" w:color="auto"/>
            <w:right w:val="none" w:sz="0" w:space="0" w:color="auto"/>
          </w:divBdr>
        </w:div>
      </w:divsChild>
    </w:div>
    <w:div w:id="170801443">
      <w:bodyDiv w:val="1"/>
      <w:marLeft w:val="0"/>
      <w:marRight w:val="0"/>
      <w:marTop w:val="0"/>
      <w:marBottom w:val="0"/>
      <w:divBdr>
        <w:top w:val="none" w:sz="0" w:space="0" w:color="auto"/>
        <w:left w:val="none" w:sz="0" w:space="0" w:color="auto"/>
        <w:bottom w:val="none" w:sz="0" w:space="0" w:color="auto"/>
        <w:right w:val="none" w:sz="0" w:space="0" w:color="auto"/>
      </w:divBdr>
    </w:div>
    <w:div w:id="199712271">
      <w:bodyDiv w:val="1"/>
      <w:marLeft w:val="0"/>
      <w:marRight w:val="0"/>
      <w:marTop w:val="0"/>
      <w:marBottom w:val="0"/>
      <w:divBdr>
        <w:top w:val="none" w:sz="0" w:space="0" w:color="auto"/>
        <w:left w:val="none" w:sz="0" w:space="0" w:color="auto"/>
        <w:bottom w:val="none" w:sz="0" w:space="0" w:color="auto"/>
        <w:right w:val="none" w:sz="0" w:space="0" w:color="auto"/>
      </w:divBdr>
    </w:div>
    <w:div w:id="238056576">
      <w:bodyDiv w:val="1"/>
      <w:marLeft w:val="0"/>
      <w:marRight w:val="0"/>
      <w:marTop w:val="0"/>
      <w:marBottom w:val="0"/>
      <w:divBdr>
        <w:top w:val="none" w:sz="0" w:space="0" w:color="auto"/>
        <w:left w:val="none" w:sz="0" w:space="0" w:color="auto"/>
        <w:bottom w:val="none" w:sz="0" w:space="0" w:color="auto"/>
        <w:right w:val="none" w:sz="0" w:space="0" w:color="auto"/>
      </w:divBdr>
    </w:div>
    <w:div w:id="251015631">
      <w:bodyDiv w:val="1"/>
      <w:marLeft w:val="0"/>
      <w:marRight w:val="0"/>
      <w:marTop w:val="0"/>
      <w:marBottom w:val="0"/>
      <w:divBdr>
        <w:top w:val="none" w:sz="0" w:space="0" w:color="auto"/>
        <w:left w:val="none" w:sz="0" w:space="0" w:color="auto"/>
        <w:bottom w:val="none" w:sz="0" w:space="0" w:color="auto"/>
        <w:right w:val="none" w:sz="0" w:space="0" w:color="auto"/>
      </w:divBdr>
    </w:div>
    <w:div w:id="292366782">
      <w:bodyDiv w:val="1"/>
      <w:marLeft w:val="0"/>
      <w:marRight w:val="0"/>
      <w:marTop w:val="0"/>
      <w:marBottom w:val="0"/>
      <w:divBdr>
        <w:top w:val="none" w:sz="0" w:space="0" w:color="auto"/>
        <w:left w:val="none" w:sz="0" w:space="0" w:color="auto"/>
        <w:bottom w:val="none" w:sz="0" w:space="0" w:color="auto"/>
        <w:right w:val="none" w:sz="0" w:space="0" w:color="auto"/>
      </w:divBdr>
    </w:div>
    <w:div w:id="315453732">
      <w:bodyDiv w:val="1"/>
      <w:marLeft w:val="0"/>
      <w:marRight w:val="0"/>
      <w:marTop w:val="0"/>
      <w:marBottom w:val="0"/>
      <w:divBdr>
        <w:top w:val="none" w:sz="0" w:space="0" w:color="auto"/>
        <w:left w:val="none" w:sz="0" w:space="0" w:color="auto"/>
        <w:bottom w:val="none" w:sz="0" w:space="0" w:color="auto"/>
        <w:right w:val="none" w:sz="0" w:space="0" w:color="auto"/>
      </w:divBdr>
    </w:div>
    <w:div w:id="443428508">
      <w:bodyDiv w:val="1"/>
      <w:marLeft w:val="0"/>
      <w:marRight w:val="0"/>
      <w:marTop w:val="0"/>
      <w:marBottom w:val="0"/>
      <w:divBdr>
        <w:top w:val="none" w:sz="0" w:space="0" w:color="auto"/>
        <w:left w:val="none" w:sz="0" w:space="0" w:color="auto"/>
        <w:bottom w:val="none" w:sz="0" w:space="0" w:color="auto"/>
        <w:right w:val="none" w:sz="0" w:space="0" w:color="auto"/>
      </w:divBdr>
    </w:div>
    <w:div w:id="469788988">
      <w:bodyDiv w:val="1"/>
      <w:marLeft w:val="0"/>
      <w:marRight w:val="0"/>
      <w:marTop w:val="0"/>
      <w:marBottom w:val="0"/>
      <w:divBdr>
        <w:top w:val="none" w:sz="0" w:space="0" w:color="auto"/>
        <w:left w:val="none" w:sz="0" w:space="0" w:color="auto"/>
        <w:bottom w:val="none" w:sz="0" w:space="0" w:color="auto"/>
        <w:right w:val="none" w:sz="0" w:space="0" w:color="auto"/>
      </w:divBdr>
    </w:div>
    <w:div w:id="518081617">
      <w:bodyDiv w:val="1"/>
      <w:marLeft w:val="0"/>
      <w:marRight w:val="0"/>
      <w:marTop w:val="0"/>
      <w:marBottom w:val="0"/>
      <w:divBdr>
        <w:top w:val="none" w:sz="0" w:space="0" w:color="auto"/>
        <w:left w:val="none" w:sz="0" w:space="0" w:color="auto"/>
        <w:bottom w:val="none" w:sz="0" w:space="0" w:color="auto"/>
        <w:right w:val="none" w:sz="0" w:space="0" w:color="auto"/>
      </w:divBdr>
    </w:div>
    <w:div w:id="562788450">
      <w:bodyDiv w:val="1"/>
      <w:marLeft w:val="0"/>
      <w:marRight w:val="0"/>
      <w:marTop w:val="0"/>
      <w:marBottom w:val="0"/>
      <w:divBdr>
        <w:top w:val="none" w:sz="0" w:space="0" w:color="auto"/>
        <w:left w:val="none" w:sz="0" w:space="0" w:color="auto"/>
        <w:bottom w:val="none" w:sz="0" w:space="0" w:color="auto"/>
        <w:right w:val="none" w:sz="0" w:space="0" w:color="auto"/>
      </w:divBdr>
    </w:div>
    <w:div w:id="565262263">
      <w:bodyDiv w:val="1"/>
      <w:marLeft w:val="0"/>
      <w:marRight w:val="0"/>
      <w:marTop w:val="0"/>
      <w:marBottom w:val="0"/>
      <w:divBdr>
        <w:top w:val="none" w:sz="0" w:space="0" w:color="auto"/>
        <w:left w:val="none" w:sz="0" w:space="0" w:color="auto"/>
        <w:bottom w:val="none" w:sz="0" w:space="0" w:color="auto"/>
        <w:right w:val="none" w:sz="0" w:space="0" w:color="auto"/>
      </w:divBdr>
    </w:div>
    <w:div w:id="587620724">
      <w:bodyDiv w:val="1"/>
      <w:marLeft w:val="0"/>
      <w:marRight w:val="0"/>
      <w:marTop w:val="0"/>
      <w:marBottom w:val="0"/>
      <w:divBdr>
        <w:top w:val="none" w:sz="0" w:space="0" w:color="auto"/>
        <w:left w:val="none" w:sz="0" w:space="0" w:color="auto"/>
        <w:bottom w:val="none" w:sz="0" w:space="0" w:color="auto"/>
        <w:right w:val="none" w:sz="0" w:space="0" w:color="auto"/>
      </w:divBdr>
    </w:div>
    <w:div w:id="650446209">
      <w:bodyDiv w:val="1"/>
      <w:marLeft w:val="0"/>
      <w:marRight w:val="0"/>
      <w:marTop w:val="0"/>
      <w:marBottom w:val="0"/>
      <w:divBdr>
        <w:top w:val="none" w:sz="0" w:space="0" w:color="auto"/>
        <w:left w:val="none" w:sz="0" w:space="0" w:color="auto"/>
        <w:bottom w:val="none" w:sz="0" w:space="0" w:color="auto"/>
        <w:right w:val="none" w:sz="0" w:space="0" w:color="auto"/>
      </w:divBdr>
    </w:div>
    <w:div w:id="720593535">
      <w:bodyDiv w:val="1"/>
      <w:marLeft w:val="0"/>
      <w:marRight w:val="0"/>
      <w:marTop w:val="0"/>
      <w:marBottom w:val="0"/>
      <w:divBdr>
        <w:top w:val="none" w:sz="0" w:space="0" w:color="auto"/>
        <w:left w:val="none" w:sz="0" w:space="0" w:color="auto"/>
        <w:bottom w:val="none" w:sz="0" w:space="0" w:color="auto"/>
        <w:right w:val="none" w:sz="0" w:space="0" w:color="auto"/>
      </w:divBdr>
    </w:div>
    <w:div w:id="775712700">
      <w:bodyDiv w:val="1"/>
      <w:marLeft w:val="0"/>
      <w:marRight w:val="0"/>
      <w:marTop w:val="0"/>
      <w:marBottom w:val="0"/>
      <w:divBdr>
        <w:top w:val="none" w:sz="0" w:space="0" w:color="auto"/>
        <w:left w:val="none" w:sz="0" w:space="0" w:color="auto"/>
        <w:bottom w:val="none" w:sz="0" w:space="0" w:color="auto"/>
        <w:right w:val="none" w:sz="0" w:space="0" w:color="auto"/>
      </w:divBdr>
    </w:div>
    <w:div w:id="858348379">
      <w:bodyDiv w:val="1"/>
      <w:marLeft w:val="0"/>
      <w:marRight w:val="0"/>
      <w:marTop w:val="0"/>
      <w:marBottom w:val="0"/>
      <w:divBdr>
        <w:top w:val="none" w:sz="0" w:space="0" w:color="auto"/>
        <w:left w:val="none" w:sz="0" w:space="0" w:color="auto"/>
        <w:bottom w:val="none" w:sz="0" w:space="0" w:color="auto"/>
        <w:right w:val="none" w:sz="0" w:space="0" w:color="auto"/>
      </w:divBdr>
    </w:div>
    <w:div w:id="884832263">
      <w:bodyDiv w:val="1"/>
      <w:marLeft w:val="0"/>
      <w:marRight w:val="0"/>
      <w:marTop w:val="0"/>
      <w:marBottom w:val="0"/>
      <w:divBdr>
        <w:top w:val="none" w:sz="0" w:space="0" w:color="auto"/>
        <w:left w:val="none" w:sz="0" w:space="0" w:color="auto"/>
        <w:bottom w:val="none" w:sz="0" w:space="0" w:color="auto"/>
        <w:right w:val="none" w:sz="0" w:space="0" w:color="auto"/>
      </w:divBdr>
    </w:div>
    <w:div w:id="910845875">
      <w:bodyDiv w:val="1"/>
      <w:marLeft w:val="0"/>
      <w:marRight w:val="0"/>
      <w:marTop w:val="0"/>
      <w:marBottom w:val="0"/>
      <w:divBdr>
        <w:top w:val="none" w:sz="0" w:space="0" w:color="auto"/>
        <w:left w:val="none" w:sz="0" w:space="0" w:color="auto"/>
        <w:bottom w:val="none" w:sz="0" w:space="0" w:color="auto"/>
        <w:right w:val="none" w:sz="0" w:space="0" w:color="auto"/>
      </w:divBdr>
    </w:div>
    <w:div w:id="958997366">
      <w:bodyDiv w:val="1"/>
      <w:marLeft w:val="0"/>
      <w:marRight w:val="0"/>
      <w:marTop w:val="0"/>
      <w:marBottom w:val="0"/>
      <w:divBdr>
        <w:top w:val="none" w:sz="0" w:space="0" w:color="auto"/>
        <w:left w:val="none" w:sz="0" w:space="0" w:color="auto"/>
        <w:bottom w:val="none" w:sz="0" w:space="0" w:color="auto"/>
        <w:right w:val="none" w:sz="0" w:space="0" w:color="auto"/>
      </w:divBdr>
    </w:div>
    <w:div w:id="960258915">
      <w:bodyDiv w:val="1"/>
      <w:marLeft w:val="0"/>
      <w:marRight w:val="0"/>
      <w:marTop w:val="0"/>
      <w:marBottom w:val="0"/>
      <w:divBdr>
        <w:top w:val="none" w:sz="0" w:space="0" w:color="auto"/>
        <w:left w:val="none" w:sz="0" w:space="0" w:color="auto"/>
        <w:bottom w:val="none" w:sz="0" w:space="0" w:color="auto"/>
        <w:right w:val="none" w:sz="0" w:space="0" w:color="auto"/>
      </w:divBdr>
    </w:div>
    <w:div w:id="987053763">
      <w:bodyDiv w:val="1"/>
      <w:marLeft w:val="0"/>
      <w:marRight w:val="0"/>
      <w:marTop w:val="0"/>
      <w:marBottom w:val="0"/>
      <w:divBdr>
        <w:top w:val="none" w:sz="0" w:space="0" w:color="auto"/>
        <w:left w:val="none" w:sz="0" w:space="0" w:color="auto"/>
        <w:bottom w:val="none" w:sz="0" w:space="0" w:color="auto"/>
        <w:right w:val="none" w:sz="0" w:space="0" w:color="auto"/>
      </w:divBdr>
    </w:div>
    <w:div w:id="1002195293">
      <w:bodyDiv w:val="1"/>
      <w:marLeft w:val="0"/>
      <w:marRight w:val="0"/>
      <w:marTop w:val="0"/>
      <w:marBottom w:val="0"/>
      <w:divBdr>
        <w:top w:val="none" w:sz="0" w:space="0" w:color="auto"/>
        <w:left w:val="none" w:sz="0" w:space="0" w:color="auto"/>
        <w:bottom w:val="none" w:sz="0" w:space="0" w:color="auto"/>
        <w:right w:val="none" w:sz="0" w:space="0" w:color="auto"/>
      </w:divBdr>
    </w:div>
    <w:div w:id="1009602593">
      <w:bodyDiv w:val="1"/>
      <w:marLeft w:val="0"/>
      <w:marRight w:val="0"/>
      <w:marTop w:val="0"/>
      <w:marBottom w:val="0"/>
      <w:divBdr>
        <w:top w:val="none" w:sz="0" w:space="0" w:color="auto"/>
        <w:left w:val="none" w:sz="0" w:space="0" w:color="auto"/>
        <w:bottom w:val="none" w:sz="0" w:space="0" w:color="auto"/>
        <w:right w:val="none" w:sz="0" w:space="0" w:color="auto"/>
      </w:divBdr>
    </w:div>
    <w:div w:id="1077436186">
      <w:bodyDiv w:val="1"/>
      <w:marLeft w:val="0"/>
      <w:marRight w:val="0"/>
      <w:marTop w:val="0"/>
      <w:marBottom w:val="0"/>
      <w:divBdr>
        <w:top w:val="none" w:sz="0" w:space="0" w:color="auto"/>
        <w:left w:val="none" w:sz="0" w:space="0" w:color="auto"/>
        <w:bottom w:val="none" w:sz="0" w:space="0" w:color="auto"/>
        <w:right w:val="none" w:sz="0" w:space="0" w:color="auto"/>
      </w:divBdr>
    </w:div>
    <w:div w:id="1107309074">
      <w:bodyDiv w:val="1"/>
      <w:marLeft w:val="0"/>
      <w:marRight w:val="0"/>
      <w:marTop w:val="0"/>
      <w:marBottom w:val="0"/>
      <w:divBdr>
        <w:top w:val="none" w:sz="0" w:space="0" w:color="auto"/>
        <w:left w:val="none" w:sz="0" w:space="0" w:color="auto"/>
        <w:bottom w:val="none" w:sz="0" w:space="0" w:color="auto"/>
        <w:right w:val="none" w:sz="0" w:space="0" w:color="auto"/>
      </w:divBdr>
    </w:div>
    <w:div w:id="1111703947">
      <w:bodyDiv w:val="1"/>
      <w:marLeft w:val="0"/>
      <w:marRight w:val="0"/>
      <w:marTop w:val="0"/>
      <w:marBottom w:val="0"/>
      <w:divBdr>
        <w:top w:val="none" w:sz="0" w:space="0" w:color="auto"/>
        <w:left w:val="none" w:sz="0" w:space="0" w:color="auto"/>
        <w:bottom w:val="none" w:sz="0" w:space="0" w:color="auto"/>
        <w:right w:val="none" w:sz="0" w:space="0" w:color="auto"/>
      </w:divBdr>
    </w:div>
    <w:div w:id="1159689811">
      <w:bodyDiv w:val="1"/>
      <w:marLeft w:val="0"/>
      <w:marRight w:val="0"/>
      <w:marTop w:val="0"/>
      <w:marBottom w:val="0"/>
      <w:divBdr>
        <w:top w:val="none" w:sz="0" w:space="0" w:color="auto"/>
        <w:left w:val="none" w:sz="0" w:space="0" w:color="auto"/>
        <w:bottom w:val="none" w:sz="0" w:space="0" w:color="auto"/>
        <w:right w:val="none" w:sz="0" w:space="0" w:color="auto"/>
      </w:divBdr>
    </w:div>
    <w:div w:id="1174955043">
      <w:bodyDiv w:val="1"/>
      <w:marLeft w:val="0"/>
      <w:marRight w:val="0"/>
      <w:marTop w:val="0"/>
      <w:marBottom w:val="0"/>
      <w:divBdr>
        <w:top w:val="none" w:sz="0" w:space="0" w:color="auto"/>
        <w:left w:val="none" w:sz="0" w:space="0" w:color="auto"/>
        <w:bottom w:val="none" w:sz="0" w:space="0" w:color="auto"/>
        <w:right w:val="none" w:sz="0" w:space="0" w:color="auto"/>
      </w:divBdr>
    </w:div>
    <w:div w:id="1197700626">
      <w:bodyDiv w:val="1"/>
      <w:marLeft w:val="0"/>
      <w:marRight w:val="0"/>
      <w:marTop w:val="0"/>
      <w:marBottom w:val="0"/>
      <w:divBdr>
        <w:top w:val="none" w:sz="0" w:space="0" w:color="auto"/>
        <w:left w:val="none" w:sz="0" w:space="0" w:color="auto"/>
        <w:bottom w:val="none" w:sz="0" w:space="0" w:color="auto"/>
        <w:right w:val="none" w:sz="0" w:space="0" w:color="auto"/>
      </w:divBdr>
    </w:div>
    <w:div w:id="1232733997">
      <w:bodyDiv w:val="1"/>
      <w:marLeft w:val="0"/>
      <w:marRight w:val="0"/>
      <w:marTop w:val="0"/>
      <w:marBottom w:val="0"/>
      <w:divBdr>
        <w:top w:val="none" w:sz="0" w:space="0" w:color="auto"/>
        <w:left w:val="none" w:sz="0" w:space="0" w:color="auto"/>
        <w:bottom w:val="none" w:sz="0" w:space="0" w:color="auto"/>
        <w:right w:val="none" w:sz="0" w:space="0" w:color="auto"/>
      </w:divBdr>
    </w:div>
    <w:div w:id="1263496450">
      <w:bodyDiv w:val="1"/>
      <w:marLeft w:val="0"/>
      <w:marRight w:val="0"/>
      <w:marTop w:val="0"/>
      <w:marBottom w:val="0"/>
      <w:divBdr>
        <w:top w:val="none" w:sz="0" w:space="0" w:color="auto"/>
        <w:left w:val="none" w:sz="0" w:space="0" w:color="auto"/>
        <w:bottom w:val="none" w:sz="0" w:space="0" w:color="auto"/>
        <w:right w:val="none" w:sz="0" w:space="0" w:color="auto"/>
      </w:divBdr>
    </w:div>
    <w:div w:id="1267033850">
      <w:bodyDiv w:val="1"/>
      <w:marLeft w:val="0"/>
      <w:marRight w:val="0"/>
      <w:marTop w:val="0"/>
      <w:marBottom w:val="0"/>
      <w:divBdr>
        <w:top w:val="none" w:sz="0" w:space="0" w:color="auto"/>
        <w:left w:val="none" w:sz="0" w:space="0" w:color="auto"/>
        <w:bottom w:val="none" w:sz="0" w:space="0" w:color="auto"/>
        <w:right w:val="none" w:sz="0" w:space="0" w:color="auto"/>
      </w:divBdr>
    </w:div>
    <w:div w:id="1285775109">
      <w:bodyDiv w:val="1"/>
      <w:marLeft w:val="0"/>
      <w:marRight w:val="0"/>
      <w:marTop w:val="0"/>
      <w:marBottom w:val="0"/>
      <w:divBdr>
        <w:top w:val="none" w:sz="0" w:space="0" w:color="auto"/>
        <w:left w:val="none" w:sz="0" w:space="0" w:color="auto"/>
        <w:bottom w:val="none" w:sz="0" w:space="0" w:color="auto"/>
        <w:right w:val="none" w:sz="0" w:space="0" w:color="auto"/>
      </w:divBdr>
    </w:div>
    <w:div w:id="1331055313">
      <w:bodyDiv w:val="1"/>
      <w:marLeft w:val="0"/>
      <w:marRight w:val="0"/>
      <w:marTop w:val="0"/>
      <w:marBottom w:val="0"/>
      <w:divBdr>
        <w:top w:val="none" w:sz="0" w:space="0" w:color="auto"/>
        <w:left w:val="none" w:sz="0" w:space="0" w:color="auto"/>
        <w:bottom w:val="none" w:sz="0" w:space="0" w:color="auto"/>
        <w:right w:val="none" w:sz="0" w:space="0" w:color="auto"/>
      </w:divBdr>
    </w:div>
    <w:div w:id="1337224998">
      <w:bodyDiv w:val="1"/>
      <w:marLeft w:val="0"/>
      <w:marRight w:val="0"/>
      <w:marTop w:val="0"/>
      <w:marBottom w:val="0"/>
      <w:divBdr>
        <w:top w:val="none" w:sz="0" w:space="0" w:color="auto"/>
        <w:left w:val="none" w:sz="0" w:space="0" w:color="auto"/>
        <w:bottom w:val="none" w:sz="0" w:space="0" w:color="auto"/>
        <w:right w:val="none" w:sz="0" w:space="0" w:color="auto"/>
      </w:divBdr>
    </w:div>
    <w:div w:id="1341544038">
      <w:bodyDiv w:val="1"/>
      <w:marLeft w:val="0"/>
      <w:marRight w:val="0"/>
      <w:marTop w:val="0"/>
      <w:marBottom w:val="0"/>
      <w:divBdr>
        <w:top w:val="none" w:sz="0" w:space="0" w:color="auto"/>
        <w:left w:val="none" w:sz="0" w:space="0" w:color="auto"/>
        <w:bottom w:val="none" w:sz="0" w:space="0" w:color="auto"/>
        <w:right w:val="none" w:sz="0" w:space="0" w:color="auto"/>
      </w:divBdr>
    </w:div>
    <w:div w:id="1367562521">
      <w:bodyDiv w:val="1"/>
      <w:marLeft w:val="0"/>
      <w:marRight w:val="0"/>
      <w:marTop w:val="0"/>
      <w:marBottom w:val="0"/>
      <w:divBdr>
        <w:top w:val="none" w:sz="0" w:space="0" w:color="auto"/>
        <w:left w:val="none" w:sz="0" w:space="0" w:color="auto"/>
        <w:bottom w:val="none" w:sz="0" w:space="0" w:color="auto"/>
        <w:right w:val="none" w:sz="0" w:space="0" w:color="auto"/>
      </w:divBdr>
    </w:div>
    <w:div w:id="1394041392">
      <w:bodyDiv w:val="1"/>
      <w:marLeft w:val="0"/>
      <w:marRight w:val="0"/>
      <w:marTop w:val="0"/>
      <w:marBottom w:val="0"/>
      <w:divBdr>
        <w:top w:val="none" w:sz="0" w:space="0" w:color="auto"/>
        <w:left w:val="none" w:sz="0" w:space="0" w:color="auto"/>
        <w:bottom w:val="none" w:sz="0" w:space="0" w:color="auto"/>
        <w:right w:val="none" w:sz="0" w:space="0" w:color="auto"/>
      </w:divBdr>
    </w:div>
    <w:div w:id="1461653415">
      <w:bodyDiv w:val="1"/>
      <w:marLeft w:val="0"/>
      <w:marRight w:val="0"/>
      <w:marTop w:val="0"/>
      <w:marBottom w:val="0"/>
      <w:divBdr>
        <w:top w:val="none" w:sz="0" w:space="0" w:color="auto"/>
        <w:left w:val="none" w:sz="0" w:space="0" w:color="auto"/>
        <w:bottom w:val="none" w:sz="0" w:space="0" w:color="auto"/>
        <w:right w:val="none" w:sz="0" w:space="0" w:color="auto"/>
      </w:divBdr>
    </w:div>
    <w:div w:id="1487241000">
      <w:bodyDiv w:val="1"/>
      <w:marLeft w:val="0"/>
      <w:marRight w:val="0"/>
      <w:marTop w:val="0"/>
      <w:marBottom w:val="0"/>
      <w:divBdr>
        <w:top w:val="none" w:sz="0" w:space="0" w:color="auto"/>
        <w:left w:val="none" w:sz="0" w:space="0" w:color="auto"/>
        <w:bottom w:val="none" w:sz="0" w:space="0" w:color="auto"/>
        <w:right w:val="none" w:sz="0" w:space="0" w:color="auto"/>
      </w:divBdr>
    </w:div>
    <w:div w:id="1491091591">
      <w:bodyDiv w:val="1"/>
      <w:marLeft w:val="0"/>
      <w:marRight w:val="0"/>
      <w:marTop w:val="0"/>
      <w:marBottom w:val="0"/>
      <w:divBdr>
        <w:top w:val="none" w:sz="0" w:space="0" w:color="auto"/>
        <w:left w:val="none" w:sz="0" w:space="0" w:color="auto"/>
        <w:bottom w:val="none" w:sz="0" w:space="0" w:color="auto"/>
        <w:right w:val="none" w:sz="0" w:space="0" w:color="auto"/>
      </w:divBdr>
    </w:div>
    <w:div w:id="1561017772">
      <w:bodyDiv w:val="1"/>
      <w:marLeft w:val="0"/>
      <w:marRight w:val="0"/>
      <w:marTop w:val="0"/>
      <w:marBottom w:val="0"/>
      <w:divBdr>
        <w:top w:val="none" w:sz="0" w:space="0" w:color="auto"/>
        <w:left w:val="none" w:sz="0" w:space="0" w:color="auto"/>
        <w:bottom w:val="none" w:sz="0" w:space="0" w:color="auto"/>
        <w:right w:val="none" w:sz="0" w:space="0" w:color="auto"/>
      </w:divBdr>
    </w:div>
    <w:div w:id="1628005548">
      <w:bodyDiv w:val="1"/>
      <w:marLeft w:val="0"/>
      <w:marRight w:val="0"/>
      <w:marTop w:val="0"/>
      <w:marBottom w:val="0"/>
      <w:divBdr>
        <w:top w:val="none" w:sz="0" w:space="0" w:color="auto"/>
        <w:left w:val="none" w:sz="0" w:space="0" w:color="auto"/>
        <w:bottom w:val="none" w:sz="0" w:space="0" w:color="auto"/>
        <w:right w:val="none" w:sz="0" w:space="0" w:color="auto"/>
      </w:divBdr>
    </w:div>
    <w:div w:id="1681589616">
      <w:bodyDiv w:val="1"/>
      <w:marLeft w:val="0"/>
      <w:marRight w:val="0"/>
      <w:marTop w:val="0"/>
      <w:marBottom w:val="0"/>
      <w:divBdr>
        <w:top w:val="none" w:sz="0" w:space="0" w:color="auto"/>
        <w:left w:val="none" w:sz="0" w:space="0" w:color="auto"/>
        <w:bottom w:val="none" w:sz="0" w:space="0" w:color="auto"/>
        <w:right w:val="none" w:sz="0" w:space="0" w:color="auto"/>
      </w:divBdr>
    </w:div>
    <w:div w:id="1694846460">
      <w:bodyDiv w:val="1"/>
      <w:marLeft w:val="0"/>
      <w:marRight w:val="0"/>
      <w:marTop w:val="0"/>
      <w:marBottom w:val="0"/>
      <w:divBdr>
        <w:top w:val="none" w:sz="0" w:space="0" w:color="auto"/>
        <w:left w:val="none" w:sz="0" w:space="0" w:color="auto"/>
        <w:bottom w:val="none" w:sz="0" w:space="0" w:color="auto"/>
        <w:right w:val="none" w:sz="0" w:space="0" w:color="auto"/>
      </w:divBdr>
    </w:div>
    <w:div w:id="1745369810">
      <w:bodyDiv w:val="1"/>
      <w:marLeft w:val="0"/>
      <w:marRight w:val="0"/>
      <w:marTop w:val="0"/>
      <w:marBottom w:val="0"/>
      <w:divBdr>
        <w:top w:val="none" w:sz="0" w:space="0" w:color="auto"/>
        <w:left w:val="none" w:sz="0" w:space="0" w:color="auto"/>
        <w:bottom w:val="none" w:sz="0" w:space="0" w:color="auto"/>
        <w:right w:val="none" w:sz="0" w:space="0" w:color="auto"/>
      </w:divBdr>
    </w:div>
    <w:div w:id="1762412969">
      <w:bodyDiv w:val="1"/>
      <w:marLeft w:val="0"/>
      <w:marRight w:val="0"/>
      <w:marTop w:val="0"/>
      <w:marBottom w:val="0"/>
      <w:divBdr>
        <w:top w:val="none" w:sz="0" w:space="0" w:color="auto"/>
        <w:left w:val="none" w:sz="0" w:space="0" w:color="auto"/>
        <w:bottom w:val="none" w:sz="0" w:space="0" w:color="auto"/>
        <w:right w:val="none" w:sz="0" w:space="0" w:color="auto"/>
      </w:divBdr>
    </w:div>
    <w:div w:id="1774665633">
      <w:bodyDiv w:val="1"/>
      <w:marLeft w:val="0"/>
      <w:marRight w:val="0"/>
      <w:marTop w:val="0"/>
      <w:marBottom w:val="0"/>
      <w:divBdr>
        <w:top w:val="none" w:sz="0" w:space="0" w:color="auto"/>
        <w:left w:val="none" w:sz="0" w:space="0" w:color="auto"/>
        <w:bottom w:val="none" w:sz="0" w:space="0" w:color="auto"/>
        <w:right w:val="none" w:sz="0" w:space="0" w:color="auto"/>
      </w:divBdr>
    </w:div>
    <w:div w:id="1837920707">
      <w:bodyDiv w:val="1"/>
      <w:marLeft w:val="0"/>
      <w:marRight w:val="0"/>
      <w:marTop w:val="0"/>
      <w:marBottom w:val="0"/>
      <w:divBdr>
        <w:top w:val="none" w:sz="0" w:space="0" w:color="auto"/>
        <w:left w:val="none" w:sz="0" w:space="0" w:color="auto"/>
        <w:bottom w:val="none" w:sz="0" w:space="0" w:color="auto"/>
        <w:right w:val="none" w:sz="0" w:space="0" w:color="auto"/>
      </w:divBdr>
    </w:div>
    <w:div w:id="1854420874">
      <w:bodyDiv w:val="1"/>
      <w:marLeft w:val="0"/>
      <w:marRight w:val="0"/>
      <w:marTop w:val="0"/>
      <w:marBottom w:val="0"/>
      <w:divBdr>
        <w:top w:val="none" w:sz="0" w:space="0" w:color="auto"/>
        <w:left w:val="none" w:sz="0" w:space="0" w:color="auto"/>
        <w:bottom w:val="none" w:sz="0" w:space="0" w:color="auto"/>
        <w:right w:val="none" w:sz="0" w:space="0" w:color="auto"/>
      </w:divBdr>
    </w:div>
    <w:div w:id="1860848718">
      <w:bodyDiv w:val="1"/>
      <w:marLeft w:val="0"/>
      <w:marRight w:val="0"/>
      <w:marTop w:val="0"/>
      <w:marBottom w:val="0"/>
      <w:divBdr>
        <w:top w:val="none" w:sz="0" w:space="0" w:color="auto"/>
        <w:left w:val="none" w:sz="0" w:space="0" w:color="auto"/>
        <w:bottom w:val="none" w:sz="0" w:space="0" w:color="auto"/>
        <w:right w:val="none" w:sz="0" w:space="0" w:color="auto"/>
      </w:divBdr>
    </w:div>
    <w:div w:id="1974169392">
      <w:bodyDiv w:val="1"/>
      <w:marLeft w:val="0"/>
      <w:marRight w:val="0"/>
      <w:marTop w:val="0"/>
      <w:marBottom w:val="0"/>
      <w:divBdr>
        <w:top w:val="none" w:sz="0" w:space="0" w:color="auto"/>
        <w:left w:val="none" w:sz="0" w:space="0" w:color="auto"/>
        <w:bottom w:val="none" w:sz="0" w:space="0" w:color="auto"/>
        <w:right w:val="none" w:sz="0" w:space="0" w:color="auto"/>
      </w:divBdr>
    </w:div>
    <w:div w:id="203869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search@nature.scot" TargetMode="External"/><Relationship Id="rId18" Type="http://schemas.openxmlformats.org/officeDocument/2006/relationships/hyperlink" Target="https://www.nature.scot/doc/research-reports-report-template-accessibility-guide-and-sample-repor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ature.scot/doc/naturescot-research-report-1256-aerial-surveys-seals-scotland-during-harbour-seal-moult-2016-2019" TargetMode="External"/><Relationship Id="rId17" Type="http://schemas.openxmlformats.org/officeDocument/2006/relationships/hyperlink" Target="https://www.nature.scot/doc/research-reports-report-template-accessibility-guide-and-sample-report" TargetMode="External"/><Relationship Id="rId2" Type="http://schemas.openxmlformats.org/officeDocument/2006/relationships/numbering" Target="numbering.xml"/><Relationship Id="rId16" Type="http://schemas.openxmlformats.org/officeDocument/2006/relationships/hyperlink" Target="https://www.nature.scot/doc/research-reports-report-template-accessibility-guide-and-sample-repo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ure.scot/doc/research-reports-report-template-accessibility-guide-and-sample-report" TargetMode="External"/><Relationship Id="rId5" Type="http://schemas.openxmlformats.org/officeDocument/2006/relationships/webSettings" Target="webSettings.xml"/><Relationship Id="rId15" Type="http://schemas.openxmlformats.org/officeDocument/2006/relationships/hyperlink" Target="https://www.nature.scot/doc/research-reports-report-template-accessibility-guide-and-sample-report" TargetMode="External"/><Relationship Id="rId10" Type="http://schemas.openxmlformats.org/officeDocument/2006/relationships/hyperlink" Target="https://www.nature.scot/doc/research-reports-report-template-accessibility-guide-and-sample-repor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uidance/accessibility-requirements-for-public-sector-websites-and-apps" TargetMode="External"/><Relationship Id="rId14" Type="http://schemas.openxmlformats.org/officeDocument/2006/relationships/hyperlink" Target="https://www.nature.scot/doc/research-reports-report-template-accessibility-guide-and-sample-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A4411-CBD9-B049-BF73-F6795F25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Kamila Fraser</cp:lastModifiedBy>
  <cp:revision>55</cp:revision>
  <dcterms:created xsi:type="dcterms:W3CDTF">2021-06-15T07:32:00Z</dcterms:created>
  <dcterms:modified xsi:type="dcterms:W3CDTF">2021-07-01T05:43:00Z</dcterms:modified>
</cp:coreProperties>
</file>